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D82DB" w14:textId="77777777" w:rsidR="00293A03" w:rsidRDefault="00293A03" w:rsidP="00293A03">
      <w:pPr>
        <w:spacing w:line="400" w:lineRule="exact"/>
        <w:jc w:val="center"/>
        <w:rPr>
          <w:rFonts w:ascii="ＭＳ ゴシック" w:eastAsia="ＭＳ ゴシック" w:hAnsi="ＭＳ ゴシック"/>
          <w:sz w:val="24"/>
        </w:rPr>
      </w:pPr>
    </w:p>
    <w:p w14:paraId="6BB1C660" w14:textId="77777777" w:rsidR="0079302C" w:rsidRPr="00575501" w:rsidRDefault="00BC2D35" w:rsidP="00293A03">
      <w:pPr>
        <w:spacing w:line="400" w:lineRule="exact"/>
        <w:jc w:val="center"/>
        <w:rPr>
          <w:rFonts w:ascii="ＭＳ Ｐゴシック" w:eastAsia="ＭＳ Ｐゴシック" w:hAnsi="ＭＳ Ｐゴシック"/>
          <w:b/>
          <w:color w:val="000000" w:themeColor="text1"/>
          <w:sz w:val="24"/>
        </w:rPr>
      </w:pPr>
      <w:r w:rsidRPr="00575501">
        <w:rPr>
          <w:rFonts w:ascii="ＭＳ Ｐゴシック" w:eastAsia="ＭＳ Ｐゴシック" w:hAnsi="ＭＳ Ｐゴシック" w:hint="eastAsia"/>
          <w:b/>
          <w:color w:val="000000" w:themeColor="text1"/>
          <w:sz w:val="24"/>
        </w:rPr>
        <w:t>利益相反</w:t>
      </w:r>
      <w:r w:rsidR="00493274">
        <w:rPr>
          <w:rFonts w:ascii="ＭＳ Ｐゴシック" w:eastAsia="ＭＳ Ｐゴシック" w:hAnsi="ＭＳ Ｐゴシック" w:hint="eastAsia"/>
          <w:b/>
          <w:color w:val="000000" w:themeColor="text1"/>
          <w:sz w:val="24"/>
        </w:rPr>
        <w:t>およびその申告手続きについて</w:t>
      </w:r>
    </w:p>
    <w:p w14:paraId="1E144145" w14:textId="77777777" w:rsidR="00073E69" w:rsidRPr="003C26AB" w:rsidRDefault="00073E69" w:rsidP="00721416">
      <w:pPr>
        <w:spacing w:line="400" w:lineRule="exact"/>
        <w:rPr>
          <w:rFonts w:ascii="ＭＳ Ｐゴシック" w:eastAsia="ＭＳ Ｐゴシック" w:hAnsi="ＭＳ Ｐゴシック"/>
        </w:rPr>
      </w:pPr>
    </w:p>
    <w:p w14:paraId="0A18B93B" w14:textId="62F0DB06" w:rsidR="00BC2D35" w:rsidRPr="003C26AB" w:rsidRDefault="00BC2D35" w:rsidP="003C26AB">
      <w:pPr>
        <w:spacing w:line="320" w:lineRule="exact"/>
        <w:rPr>
          <w:rFonts w:ascii="ＭＳ Ｐゴシック" w:eastAsia="ＭＳ Ｐゴシック" w:hAnsi="ＭＳ Ｐゴシック"/>
        </w:rPr>
      </w:pPr>
      <w:r w:rsidRPr="003C26AB">
        <w:rPr>
          <w:rFonts w:ascii="ＭＳ Ｐゴシック" w:eastAsia="ＭＳ Ｐゴシック" w:hAnsi="ＭＳ Ｐゴシック" w:hint="eastAsia"/>
        </w:rPr>
        <w:t xml:space="preserve">　利益相反管理に関しては、臨床研究法第３条第２項第５号等により、</w:t>
      </w:r>
      <w:r w:rsidR="00474C44" w:rsidRPr="003C26AB">
        <w:rPr>
          <w:rFonts w:ascii="ＭＳ Ｐゴシック" w:eastAsia="ＭＳ Ｐゴシック" w:hAnsi="ＭＳ Ｐゴシック" w:hint="eastAsia"/>
        </w:rPr>
        <w:t>研究責任者</w:t>
      </w:r>
      <w:r w:rsidRPr="003C26AB">
        <w:rPr>
          <w:rFonts w:ascii="ＭＳ Ｐゴシック" w:eastAsia="ＭＳ Ｐゴシック" w:hAnsi="ＭＳ Ｐゴシック" w:hint="eastAsia"/>
        </w:rPr>
        <w:t>が管理責</w:t>
      </w:r>
      <w:bookmarkStart w:id="0" w:name="_GoBack"/>
      <w:bookmarkEnd w:id="0"/>
      <w:r w:rsidRPr="003C26AB">
        <w:rPr>
          <w:rFonts w:ascii="ＭＳ Ｐゴシック" w:eastAsia="ＭＳ Ｐゴシック" w:hAnsi="ＭＳ Ｐゴシック" w:hint="eastAsia"/>
        </w:rPr>
        <w:t>任を負うことが</w:t>
      </w:r>
      <w:r w:rsidR="003C26AB">
        <w:rPr>
          <w:rFonts w:ascii="ＭＳ Ｐゴシック" w:eastAsia="ＭＳ Ｐゴシック" w:hAnsi="ＭＳ Ｐゴシック"/>
        </w:rPr>
        <w:br/>
      </w:r>
      <w:r w:rsidRPr="003C26AB">
        <w:rPr>
          <w:rFonts w:ascii="ＭＳ Ｐゴシック" w:eastAsia="ＭＳ Ｐゴシック" w:hAnsi="ＭＳ Ｐゴシック" w:hint="eastAsia"/>
        </w:rPr>
        <w:t>定められています。</w:t>
      </w:r>
      <w:r w:rsidR="00293A03" w:rsidRPr="003C26AB">
        <w:rPr>
          <w:rFonts w:ascii="ＭＳ Ｐゴシック" w:eastAsia="ＭＳ Ｐゴシック" w:hAnsi="ＭＳ Ｐゴシック"/>
        </w:rPr>
        <w:br/>
      </w:r>
      <w:r w:rsidRPr="003C26AB">
        <w:rPr>
          <w:rFonts w:ascii="ＭＳ Ｐゴシック" w:eastAsia="ＭＳ Ｐゴシック" w:hAnsi="ＭＳ Ｐゴシック" w:hint="eastAsia"/>
        </w:rPr>
        <w:t>（臨床研究法は特定臨床研究を対象としていますが、特定臨床研究以外の臨床研究についても、同法第４条の</w:t>
      </w:r>
      <w:r w:rsidR="00B028C8">
        <w:rPr>
          <w:rFonts w:ascii="ＭＳ Ｐゴシック" w:eastAsia="ＭＳ Ｐゴシック" w:hAnsi="ＭＳ Ｐゴシック"/>
        </w:rPr>
        <w:br/>
      </w:r>
      <w:r w:rsidRPr="003C26AB">
        <w:rPr>
          <w:rFonts w:ascii="ＭＳ Ｐゴシック" w:eastAsia="ＭＳ Ｐゴシック" w:hAnsi="ＭＳ Ｐゴシック" w:hint="eastAsia"/>
        </w:rPr>
        <w:t>規程により、これに準拠することが求められています。）</w:t>
      </w:r>
    </w:p>
    <w:p w14:paraId="7186B2A5" w14:textId="77777777" w:rsidR="00474C44" w:rsidRPr="003C26AB" w:rsidRDefault="00474C44" w:rsidP="003C26AB">
      <w:pPr>
        <w:spacing w:line="200" w:lineRule="exact"/>
        <w:rPr>
          <w:rFonts w:ascii="ＭＳ Ｐゴシック" w:eastAsia="ＭＳ Ｐゴシック" w:hAnsi="ＭＳ Ｐゴシック"/>
        </w:rPr>
      </w:pPr>
    </w:p>
    <w:p w14:paraId="57805635" w14:textId="4D0F70BC" w:rsidR="00474C44" w:rsidRPr="003C26AB" w:rsidRDefault="00BC2D35" w:rsidP="003C26AB">
      <w:pPr>
        <w:spacing w:line="320" w:lineRule="exact"/>
        <w:rPr>
          <w:rFonts w:ascii="ＭＳ Ｐゴシック" w:eastAsia="ＭＳ Ｐゴシック" w:hAnsi="ＭＳ Ｐゴシック"/>
        </w:rPr>
      </w:pPr>
      <w:r w:rsidRPr="003C26AB">
        <w:rPr>
          <w:rFonts w:ascii="ＭＳ Ｐゴシック" w:eastAsia="ＭＳ Ｐゴシック" w:hAnsi="ＭＳ Ｐゴシック" w:hint="eastAsia"/>
        </w:rPr>
        <w:t xml:space="preserve">　利益相反申告の対象となるのは、</w:t>
      </w:r>
      <w:r w:rsidR="00474C44" w:rsidRPr="003C26AB">
        <w:rPr>
          <w:rFonts w:ascii="ＭＳ Ｐゴシック" w:eastAsia="ＭＳ Ｐゴシック" w:hAnsi="ＭＳ Ｐゴシック" w:hint="eastAsia"/>
          <w:b/>
          <w:color w:val="FF0000"/>
          <w:u w:val="wave"/>
        </w:rPr>
        <w:t>研究責任者や研究分担者等、研究実施によって利益を得ることが明白な者</w:t>
      </w:r>
      <w:r w:rsidR="00B028C8">
        <w:rPr>
          <w:rFonts w:ascii="ＭＳ Ｐゴシック" w:eastAsia="ＭＳ Ｐゴシック" w:hAnsi="ＭＳ Ｐゴシック"/>
          <w:b/>
          <w:color w:val="FF0000"/>
          <w:u w:val="wave"/>
        </w:rPr>
        <w:br/>
      </w:r>
      <w:r w:rsidR="00474C44" w:rsidRPr="003C26AB">
        <w:rPr>
          <w:rFonts w:ascii="ＭＳ Ｐゴシック" w:eastAsia="ＭＳ Ｐゴシック" w:hAnsi="ＭＳ Ｐゴシック" w:hint="eastAsia"/>
          <w:b/>
          <w:color w:val="FF0000"/>
          <w:u w:val="wave"/>
        </w:rPr>
        <w:t>すべて</w:t>
      </w:r>
      <w:r w:rsidR="00474C44" w:rsidRPr="003C26AB">
        <w:rPr>
          <w:rFonts w:ascii="ＭＳ Ｐゴシック" w:eastAsia="ＭＳ Ｐゴシック" w:hAnsi="ＭＳ Ｐゴシック" w:hint="eastAsia"/>
        </w:rPr>
        <w:t>です。</w:t>
      </w:r>
    </w:p>
    <w:p w14:paraId="7178093D" w14:textId="7AC6077F" w:rsidR="00474C44" w:rsidRPr="003C26AB" w:rsidRDefault="00474C44" w:rsidP="003C26AB">
      <w:pPr>
        <w:spacing w:line="320" w:lineRule="exact"/>
        <w:rPr>
          <w:rFonts w:ascii="ＭＳ Ｐゴシック" w:eastAsia="ＭＳ Ｐゴシック" w:hAnsi="ＭＳ Ｐゴシック"/>
        </w:rPr>
      </w:pPr>
      <w:r w:rsidRPr="003C26AB">
        <w:rPr>
          <w:rFonts w:ascii="ＭＳ Ｐゴシック" w:eastAsia="ＭＳ Ｐゴシック" w:hAnsi="ＭＳ Ｐゴシック" w:hint="eastAsia"/>
        </w:rPr>
        <w:t xml:space="preserve">　対象者は、</w:t>
      </w:r>
      <w:r w:rsidR="002044F7" w:rsidRPr="003C26AB">
        <w:rPr>
          <w:rFonts w:ascii="ＭＳ Ｐゴシック" w:eastAsia="ＭＳ Ｐゴシック" w:hAnsi="ＭＳ Ｐゴシック" w:hint="eastAsia"/>
          <w:b/>
          <w:color w:val="FF0000"/>
          <w:u w:val="wave"/>
        </w:rPr>
        <w:t>研究</w:t>
      </w:r>
      <w:r w:rsidR="00B028C8">
        <w:rPr>
          <w:rFonts w:ascii="ＭＳ Ｐゴシック" w:eastAsia="ＭＳ Ｐゴシック" w:hAnsi="ＭＳ Ｐゴシック" w:hint="eastAsia"/>
          <w:b/>
          <w:color w:val="FF0000"/>
          <w:u w:val="wave"/>
        </w:rPr>
        <w:t>の</w:t>
      </w:r>
      <w:r w:rsidR="00090EFC">
        <w:rPr>
          <w:rFonts w:ascii="ＭＳ Ｐゴシック" w:eastAsia="ＭＳ Ｐゴシック" w:hAnsi="ＭＳ Ｐゴシック" w:hint="eastAsia"/>
          <w:b/>
          <w:color w:val="FF0000"/>
          <w:u w:val="wave"/>
        </w:rPr>
        <w:t>審査申請をする</w:t>
      </w:r>
      <w:r w:rsidR="002044F7" w:rsidRPr="003C26AB">
        <w:rPr>
          <w:rFonts w:ascii="ＭＳ Ｐゴシック" w:eastAsia="ＭＳ Ｐゴシック" w:hAnsi="ＭＳ Ｐゴシック" w:hint="eastAsia"/>
          <w:b/>
          <w:color w:val="FF0000"/>
          <w:u w:val="wave"/>
        </w:rPr>
        <w:t>前に</w:t>
      </w:r>
      <w:r w:rsidR="002044F7" w:rsidRPr="003C26AB">
        <w:rPr>
          <w:rFonts w:ascii="ＭＳ Ｐゴシック" w:eastAsia="ＭＳ Ｐゴシック" w:hAnsi="ＭＳ Ｐゴシック" w:hint="eastAsia"/>
        </w:rPr>
        <w:t>、</w:t>
      </w:r>
      <w:r w:rsidRPr="003C26AB">
        <w:rPr>
          <w:rFonts w:ascii="ＭＳ Ｐゴシック" w:eastAsia="ＭＳ Ｐゴシック" w:hAnsi="ＭＳ Ｐゴシック" w:hint="eastAsia"/>
        </w:rPr>
        <w:t>利益相反状況を確認</w:t>
      </w:r>
      <w:r w:rsidR="00FB37D1" w:rsidRPr="003C26AB">
        <w:rPr>
          <w:rFonts w:ascii="ＭＳ Ｐゴシック" w:eastAsia="ＭＳ Ｐゴシック" w:hAnsi="ＭＳ Ｐゴシック" w:hint="eastAsia"/>
        </w:rPr>
        <w:t>し、</w:t>
      </w:r>
      <w:r w:rsidRPr="003C26AB">
        <w:rPr>
          <w:rFonts w:ascii="ＭＳ Ｐゴシック" w:eastAsia="ＭＳ Ｐゴシック" w:hAnsi="ＭＳ Ｐゴシック" w:hint="eastAsia"/>
        </w:rPr>
        <w:t>申告し</w:t>
      </w:r>
      <w:r w:rsidR="00741877" w:rsidRPr="003C26AB">
        <w:rPr>
          <w:rFonts w:ascii="ＭＳ Ｐゴシック" w:eastAsia="ＭＳ Ｐゴシック" w:hAnsi="ＭＳ Ｐゴシック" w:hint="eastAsia"/>
        </w:rPr>
        <w:t>ていただく必要があります。</w:t>
      </w:r>
    </w:p>
    <w:p w14:paraId="25076F22" w14:textId="77777777" w:rsidR="00741877" w:rsidRPr="003C26AB" w:rsidRDefault="00741877" w:rsidP="00721416">
      <w:pPr>
        <w:spacing w:line="400" w:lineRule="exact"/>
        <w:rPr>
          <w:rFonts w:ascii="ＭＳ Ｐゴシック" w:eastAsia="ＭＳ Ｐゴシック" w:hAnsi="ＭＳ Ｐゴシック"/>
        </w:rPr>
      </w:pPr>
    </w:p>
    <w:p w14:paraId="293F3C80" w14:textId="77777777" w:rsidR="00741877" w:rsidRPr="003C26AB" w:rsidRDefault="003C26AB" w:rsidP="00721416">
      <w:pPr>
        <w:spacing w:line="400" w:lineRule="exact"/>
        <w:rPr>
          <w:rFonts w:ascii="ＭＳ Ｐゴシック" w:eastAsia="ＭＳ Ｐゴシック" w:hAnsi="ＭＳ Ｐゴシック"/>
          <w:b/>
          <w:color w:val="4472C4" w:themeColor="accent5"/>
        </w:rPr>
      </w:pPr>
      <w:r w:rsidRPr="003C26AB">
        <w:rPr>
          <w:rFonts w:ascii="@ＭＳ Ｐゴシック" w:eastAsia="@ＭＳ Ｐゴシック" w:hAnsi="@ＭＳ Ｐゴシック" w:hint="eastAsia"/>
          <w:b/>
          <w:color w:val="4472C4" w:themeColor="accent5"/>
        </w:rPr>
        <w:t>▼</w:t>
      </w:r>
      <w:r w:rsidRPr="003C26AB">
        <w:rPr>
          <w:rFonts w:ascii="ＭＳ Ｐゴシック" w:eastAsia="ＭＳ Ｐゴシック" w:hAnsi="ＭＳ Ｐゴシック" w:hint="eastAsia"/>
          <w:b/>
          <w:color w:val="4472C4" w:themeColor="accent5"/>
        </w:rPr>
        <w:t xml:space="preserve"> </w:t>
      </w:r>
      <w:r w:rsidR="00A61D2F" w:rsidRPr="003C26AB">
        <w:rPr>
          <w:rFonts w:ascii="ＭＳ Ｐゴシック" w:eastAsia="ＭＳ Ｐゴシック" w:hAnsi="ＭＳ Ｐゴシック" w:hint="eastAsia"/>
          <w:b/>
          <w:color w:val="4472C4" w:themeColor="accent5"/>
          <w:u w:val="single"/>
        </w:rPr>
        <w:t>申告が必要となる研究</w:t>
      </w:r>
    </w:p>
    <w:p w14:paraId="7A00C979" w14:textId="77777777" w:rsidR="00A61D2F" w:rsidRPr="003C26AB" w:rsidRDefault="00A61D2F" w:rsidP="003C26AB">
      <w:pPr>
        <w:spacing w:line="320" w:lineRule="exact"/>
        <w:ind w:leftChars="93" w:left="195"/>
        <w:rPr>
          <w:rFonts w:ascii="ＭＳ Ｐゴシック" w:eastAsia="ＭＳ Ｐゴシック" w:hAnsi="ＭＳ Ｐゴシック"/>
        </w:rPr>
      </w:pPr>
      <w:r w:rsidRPr="003C26AB">
        <w:rPr>
          <w:rFonts w:ascii="ＭＳ Ｐゴシック" w:eastAsia="ＭＳ Ｐゴシック" w:hAnsi="ＭＳ Ｐゴシック" w:hint="eastAsia"/>
        </w:rPr>
        <w:t>・</w:t>
      </w:r>
      <w:r w:rsidR="003C26AB">
        <w:rPr>
          <w:rFonts w:ascii="ＭＳ Ｐゴシック" w:eastAsia="ＭＳ Ｐゴシック" w:hAnsi="ＭＳ Ｐゴシック" w:hint="eastAsia"/>
        </w:rPr>
        <w:t xml:space="preserve"> </w:t>
      </w:r>
      <w:r w:rsidRPr="003C26AB">
        <w:rPr>
          <w:rFonts w:ascii="ＭＳ Ｐゴシック" w:eastAsia="ＭＳ Ｐゴシック" w:hAnsi="ＭＳ Ｐゴシック" w:hint="eastAsia"/>
        </w:rPr>
        <w:t>医薬品等製造販売業者等が製造販売をし、又はしようとする医薬品等を用いる研究</w:t>
      </w:r>
    </w:p>
    <w:p w14:paraId="0B3E1208" w14:textId="4A55012A" w:rsidR="00A61D2F" w:rsidRPr="003C26AB" w:rsidRDefault="00A61D2F" w:rsidP="003C26AB">
      <w:pPr>
        <w:spacing w:line="320" w:lineRule="exact"/>
        <w:ind w:leftChars="93" w:left="195"/>
        <w:rPr>
          <w:rFonts w:ascii="ＭＳ Ｐゴシック" w:eastAsia="ＭＳ Ｐゴシック" w:hAnsi="ＭＳ Ｐゴシック"/>
        </w:rPr>
      </w:pPr>
      <w:r w:rsidRPr="003C26AB">
        <w:rPr>
          <w:rFonts w:ascii="ＭＳ Ｐゴシック" w:eastAsia="ＭＳ Ｐゴシック" w:hAnsi="ＭＳ Ｐゴシック" w:hint="eastAsia"/>
        </w:rPr>
        <w:t>・</w:t>
      </w:r>
      <w:r w:rsidR="003C26AB">
        <w:rPr>
          <w:rFonts w:ascii="ＭＳ Ｐゴシック" w:eastAsia="ＭＳ Ｐゴシック" w:hAnsi="ＭＳ Ｐゴシック" w:hint="eastAsia"/>
        </w:rPr>
        <w:t xml:space="preserve"> </w:t>
      </w:r>
      <w:r w:rsidRPr="003C26AB">
        <w:rPr>
          <w:rFonts w:ascii="ＭＳ Ｐゴシック" w:eastAsia="ＭＳ Ｐゴシック" w:hAnsi="ＭＳ Ｐゴシック" w:hint="eastAsia"/>
        </w:rPr>
        <w:t>医薬品等製造販売業者等からの当該臨床研究に対する研究資金等の提供を受ける研究</w:t>
      </w:r>
    </w:p>
    <w:p w14:paraId="6746861C" w14:textId="39ACEFCC" w:rsidR="00A61D2F" w:rsidRPr="003C26AB" w:rsidRDefault="00A61D2F" w:rsidP="003C26AB">
      <w:pPr>
        <w:spacing w:line="320" w:lineRule="exact"/>
        <w:ind w:leftChars="93" w:left="405" w:hangingChars="100" w:hanging="210"/>
        <w:rPr>
          <w:rFonts w:ascii="ＭＳ Ｐゴシック" w:eastAsia="ＭＳ Ｐゴシック" w:hAnsi="ＭＳ Ｐゴシック"/>
        </w:rPr>
      </w:pPr>
      <w:r w:rsidRPr="003C26AB">
        <w:rPr>
          <w:rFonts w:ascii="ＭＳ Ｐゴシック" w:eastAsia="ＭＳ Ｐゴシック" w:hAnsi="ＭＳ Ｐゴシック" w:hint="eastAsia"/>
        </w:rPr>
        <w:t>・</w:t>
      </w:r>
      <w:r w:rsidR="003C26AB">
        <w:rPr>
          <w:rFonts w:ascii="ＭＳ Ｐゴシック" w:eastAsia="ＭＳ Ｐゴシック" w:hAnsi="ＭＳ Ｐゴシック" w:hint="eastAsia"/>
        </w:rPr>
        <w:t xml:space="preserve"> </w:t>
      </w:r>
      <w:r w:rsidRPr="003C26AB">
        <w:rPr>
          <w:rFonts w:ascii="ＭＳ Ｐゴシック" w:eastAsia="ＭＳ Ｐゴシック" w:hAnsi="ＭＳ Ｐゴシック" w:hint="eastAsia"/>
        </w:rPr>
        <w:t>医薬品等製造販売業者等からの当該臨床研究に使用する物品（医薬品等を含む）、施設等の無償又は</w:t>
      </w:r>
      <w:r w:rsidR="00B028C8">
        <w:rPr>
          <w:rFonts w:ascii="ＭＳ Ｐゴシック" w:eastAsia="ＭＳ Ｐゴシック" w:hAnsi="ＭＳ Ｐゴシック"/>
        </w:rPr>
        <w:br/>
      </w:r>
      <w:r w:rsidRPr="003C26AB">
        <w:rPr>
          <w:rFonts w:ascii="ＭＳ Ｐゴシック" w:eastAsia="ＭＳ Ｐゴシック" w:hAnsi="ＭＳ Ｐゴシック" w:hint="eastAsia"/>
        </w:rPr>
        <w:t>相当程度に安価で提供・貸与を受ける研究</w:t>
      </w:r>
    </w:p>
    <w:p w14:paraId="1793CBC6" w14:textId="77777777" w:rsidR="00A61D2F" w:rsidRPr="003C26AB" w:rsidRDefault="00A61D2F" w:rsidP="003C26AB">
      <w:pPr>
        <w:spacing w:line="320" w:lineRule="exact"/>
        <w:ind w:leftChars="93" w:left="195"/>
        <w:rPr>
          <w:rFonts w:ascii="ＭＳ Ｐゴシック" w:eastAsia="ＭＳ Ｐゴシック" w:hAnsi="ＭＳ Ｐゴシック"/>
        </w:rPr>
      </w:pPr>
      <w:r w:rsidRPr="003C26AB">
        <w:rPr>
          <w:rFonts w:ascii="ＭＳ Ｐゴシック" w:eastAsia="ＭＳ Ｐゴシック" w:hAnsi="ＭＳ Ｐゴシック" w:hint="eastAsia"/>
        </w:rPr>
        <w:t>・</w:t>
      </w:r>
      <w:r w:rsidR="003C26AB">
        <w:rPr>
          <w:rFonts w:ascii="ＭＳ Ｐゴシック" w:eastAsia="ＭＳ Ｐゴシック" w:hAnsi="ＭＳ Ｐゴシック" w:hint="eastAsia"/>
        </w:rPr>
        <w:t xml:space="preserve"> </w:t>
      </w:r>
      <w:r w:rsidRPr="003C26AB">
        <w:rPr>
          <w:rFonts w:ascii="ＭＳ Ｐゴシック" w:eastAsia="ＭＳ Ｐゴシック" w:hAnsi="ＭＳ Ｐゴシック" w:hint="eastAsia"/>
        </w:rPr>
        <w:t>医薬品等製造販売業者から無償又は相当程度に安価な価格での役務及び特定役務を受ける研究</w:t>
      </w:r>
    </w:p>
    <w:p w14:paraId="28A11630" w14:textId="75619849" w:rsidR="00023051" w:rsidRDefault="00A61D2F" w:rsidP="00023051">
      <w:pPr>
        <w:spacing w:line="320" w:lineRule="exact"/>
        <w:ind w:leftChars="93" w:left="195"/>
        <w:rPr>
          <w:rFonts w:ascii="ＭＳ Ｐゴシック" w:eastAsia="ＭＳ Ｐゴシック" w:hAnsi="ＭＳ Ｐゴシック"/>
        </w:rPr>
      </w:pPr>
      <w:r w:rsidRPr="003C26AB">
        <w:rPr>
          <w:rFonts w:ascii="ＭＳ Ｐゴシック" w:eastAsia="ＭＳ Ｐゴシック" w:hAnsi="ＭＳ Ｐゴシック" w:hint="eastAsia"/>
        </w:rPr>
        <w:t>・</w:t>
      </w:r>
      <w:r w:rsidR="003C26AB">
        <w:rPr>
          <w:rFonts w:ascii="ＭＳ Ｐゴシック" w:eastAsia="ＭＳ Ｐゴシック" w:hAnsi="ＭＳ Ｐゴシック" w:hint="eastAsia"/>
        </w:rPr>
        <w:t xml:space="preserve"> </w:t>
      </w:r>
      <w:r w:rsidRPr="003C26AB">
        <w:rPr>
          <w:rFonts w:ascii="ＭＳ Ｐゴシック" w:eastAsia="ＭＳ Ｐゴシック" w:hAnsi="ＭＳ Ｐゴシック" w:hint="eastAsia"/>
        </w:rPr>
        <w:t>医薬品等製造販売業者等に在籍している者及び過去２年間在籍していた者が従事する研究</w:t>
      </w:r>
    </w:p>
    <w:p w14:paraId="5DA9CF3C" w14:textId="275BBC95" w:rsidR="00023051" w:rsidRDefault="00023051" w:rsidP="00581FA9">
      <w:pPr>
        <w:spacing w:line="320" w:lineRule="exact"/>
        <w:ind w:leftChars="93" w:left="195"/>
        <w:rPr>
          <w:rFonts w:ascii="ＭＳ Ｐゴシック" w:eastAsia="ＭＳ Ｐゴシック" w:hAnsi="ＭＳ Ｐゴシック"/>
        </w:rPr>
      </w:pPr>
      <w:r>
        <w:rPr>
          <w:rFonts w:ascii="ＭＳ Ｐゴシック" w:eastAsia="ＭＳ Ｐゴシック" w:hAnsi="ＭＳ Ｐゴシック" w:hint="eastAsia"/>
        </w:rPr>
        <w:t>・</w:t>
      </w:r>
      <w:r w:rsidR="00F45225">
        <w:rPr>
          <w:rFonts w:ascii="ＭＳ Ｐゴシック" w:eastAsia="ＭＳ Ｐゴシック" w:hAnsi="ＭＳ Ｐゴシック" w:hint="eastAsia"/>
        </w:rPr>
        <w:t xml:space="preserve"> </w:t>
      </w:r>
      <w:r>
        <w:rPr>
          <w:rFonts w:ascii="ＭＳ Ｐゴシック" w:eastAsia="ＭＳ Ｐゴシック" w:hAnsi="ＭＳ Ｐゴシック" w:hint="eastAsia"/>
        </w:rPr>
        <w:t>競争的研究費、助成金等を受ける研究</w:t>
      </w:r>
    </w:p>
    <w:p w14:paraId="5ABCCAD8" w14:textId="77777777" w:rsidR="00581FA9" w:rsidRPr="00581FA9" w:rsidRDefault="00581FA9" w:rsidP="00023051">
      <w:pPr>
        <w:spacing w:line="320" w:lineRule="exact"/>
        <w:ind w:leftChars="93" w:left="195"/>
        <w:rPr>
          <w:rFonts w:ascii="ＭＳ Ｐゴシック" w:eastAsia="ＭＳ Ｐゴシック" w:hAnsi="ＭＳ Ｐゴシック"/>
        </w:rPr>
      </w:pPr>
    </w:p>
    <w:p w14:paraId="707AA0E4" w14:textId="1C6D2BE2" w:rsidR="00023051" w:rsidRPr="00C01479" w:rsidRDefault="00023051" w:rsidP="00C01479">
      <w:pPr>
        <w:spacing w:line="320" w:lineRule="exact"/>
        <w:ind w:leftChars="93" w:left="195" w:firstLineChars="100" w:firstLine="210"/>
        <w:rPr>
          <w:rFonts w:ascii="ＭＳ Ｐゴシック" w:eastAsia="ＭＳ Ｐゴシック" w:hAnsi="ＭＳ Ｐゴシック"/>
        </w:rPr>
      </w:pPr>
      <w:r>
        <w:rPr>
          <w:rFonts w:ascii="ＭＳ Ｐゴシック" w:eastAsia="ＭＳ Ｐゴシック" w:hAnsi="ＭＳ Ｐゴシック" w:hint="eastAsia"/>
        </w:rPr>
        <w:t>上記以外であって、</w:t>
      </w:r>
      <w:r w:rsidR="006A2FDB">
        <w:rPr>
          <w:rFonts w:ascii="ＭＳ Ｐゴシック" w:eastAsia="ＭＳ Ｐゴシック" w:hAnsi="ＭＳ Ｐゴシック" w:hint="eastAsia"/>
        </w:rPr>
        <w:t>研究代表</w:t>
      </w:r>
      <w:r w:rsidR="00E659C4">
        <w:rPr>
          <w:rFonts w:ascii="ＭＳ Ｐゴシック" w:eastAsia="ＭＳ Ｐゴシック" w:hAnsi="ＭＳ Ｐゴシック" w:hint="eastAsia"/>
        </w:rPr>
        <w:t>者</w:t>
      </w:r>
      <w:r w:rsidR="006A2FDB">
        <w:rPr>
          <w:rFonts w:ascii="ＭＳ Ｐゴシック" w:eastAsia="ＭＳ Ｐゴシック" w:hAnsi="ＭＳ Ｐゴシック" w:hint="eastAsia"/>
        </w:rPr>
        <w:t>より指示があった場合、</w:t>
      </w:r>
      <w:r w:rsidR="004B3053">
        <w:rPr>
          <w:rFonts w:ascii="ＭＳ Ｐゴシック" w:eastAsia="ＭＳ Ｐゴシック" w:hAnsi="ＭＳ Ｐゴシック" w:hint="eastAsia"/>
        </w:rPr>
        <w:t>または</w:t>
      </w:r>
      <w:r>
        <w:rPr>
          <w:rFonts w:ascii="ＭＳ Ｐゴシック" w:eastAsia="ＭＳ Ｐゴシック" w:hAnsi="ＭＳ Ｐゴシック" w:hint="eastAsia"/>
        </w:rPr>
        <w:t>研究計画書に</w:t>
      </w:r>
      <w:r w:rsidR="00F45225">
        <w:rPr>
          <w:rFonts w:ascii="ＭＳ Ｐゴシック" w:eastAsia="ＭＳ Ｐゴシック" w:hAnsi="ＭＳ Ｐゴシック" w:hint="eastAsia"/>
        </w:rPr>
        <w:t>「</w:t>
      </w:r>
      <w:r>
        <w:rPr>
          <w:rFonts w:ascii="ＭＳ Ｐゴシック" w:eastAsia="ＭＳ Ｐゴシック" w:hAnsi="ＭＳ Ｐゴシック" w:hint="eastAsia"/>
        </w:rPr>
        <w:t>利益相反</w:t>
      </w:r>
      <w:r w:rsidR="00F45225">
        <w:rPr>
          <w:rFonts w:ascii="ＭＳ Ｐゴシック" w:eastAsia="ＭＳ Ｐゴシック" w:hAnsi="ＭＳ Ｐゴシック" w:hint="eastAsia"/>
        </w:rPr>
        <w:t>については各機関</w:t>
      </w:r>
      <w:r w:rsidR="00B028C8">
        <w:rPr>
          <w:rFonts w:ascii="ＭＳ Ｐゴシック" w:eastAsia="ＭＳ Ｐゴシック" w:hAnsi="ＭＳ Ｐゴシック"/>
        </w:rPr>
        <w:br/>
      </w:r>
      <w:r w:rsidR="00F45225">
        <w:rPr>
          <w:rFonts w:ascii="ＭＳ Ｐゴシック" w:eastAsia="ＭＳ Ｐゴシック" w:hAnsi="ＭＳ Ｐゴシック" w:hint="eastAsia"/>
        </w:rPr>
        <w:t>において適切に管理されている」等</w:t>
      </w:r>
      <w:r w:rsidR="00B028C8">
        <w:rPr>
          <w:rFonts w:ascii="ＭＳ Ｐゴシック" w:eastAsia="ＭＳ Ｐゴシック" w:hAnsi="ＭＳ Ｐゴシック" w:hint="eastAsia"/>
        </w:rPr>
        <w:t>と</w:t>
      </w:r>
      <w:r w:rsidR="00F45225">
        <w:rPr>
          <w:rFonts w:ascii="ＭＳ Ｐゴシック" w:eastAsia="ＭＳ Ｐゴシック" w:hAnsi="ＭＳ Ｐゴシック" w:hint="eastAsia"/>
        </w:rPr>
        <w:t>記載されている場合</w:t>
      </w:r>
      <w:r w:rsidR="004B3053">
        <w:rPr>
          <w:rFonts w:ascii="ＭＳ Ｐゴシック" w:eastAsia="ＭＳ Ｐゴシック" w:hAnsi="ＭＳ Ｐゴシック" w:hint="eastAsia"/>
        </w:rPr>
        <w:t>も</w:t>
      </w:r>
      <w:r w:rsidR="00F45225">
        <w:rPr>
          <w:rFonts w:ascii="ＭＳ Ｐゴシック" w:eastAsia="ＭＳ Ｐゴシック" w:hAnsi="ＭＳ Ｐゴシック" w:hint="eastAsia"/>
        </w:rPr>
        <w:t>、</w:t>
      </w:r>
      <w:r>
        <w:rPr>
          <w:rFonts w:ascii="ＭＳ Ｐゴシック" w:eastAsia="ＭＳ Ｐゴシック" w:hAnsi="ＭＳ Ｐゴシック" w:hint="eastAsia"/>
        </w:rPr>
        <w:t>申告書を</w:t>
      </w:r>
      <w:r w:rsidR="00B028C8">
        <w:rPr>
          <w:rFonts w:ascii="ＭＳ Ｐゴシック" w:eastAsia="ＭＳ Ｐゴシック" w:hAnsi="ＭＳ Ｐゴシック" w:hint="eastAsia"/>
        </w:rPr>
        <w:t>提出してくだ</w:t>
      </w:r>
      <w:r>
        <w:rPr>
          <w:rFonts w:ascii="ＭＳ Ｐゴシック" w:eastAsia="ＭＳ Ｐゴシック" w:hAnsi="ＭＳ Ｐゴシック" w:hint="eastAsia"/>
        </w:rPr>
        <w:t>さい。</w:t>
      </w:r>
    </w:p>
    <w:p w14:paraId="378175B7" w14:textId="77777777" w:rsidR="004C7D12" w:rsidRPr="003C26AB" w:rsidRDefault="004C7D12" w:rsidP="004C7D12">
      <w:pPr>
        <w:spacing w:line="400" w:lineRule="exact"/>
        <w:rPr>
          <w:rFonts w:ascii="ＭＳ Ｐゴシック" w:eastAsia="ＭＳ Ｐゴシック" w:hAnsi="ＭＳ Ｐゴシック"/>
        </w:rPr>
      </w:pPr>
    </w:p>
    <w:p w14:paraId="7C8DC298" w14:textId="77777777" w:rsidR="003C26AB" w:rsidRPr="003C26AB" w:rsidRDefault="003C26AB" w:rsidP="003C26AB">
      <w:pPr>
        <w:spacing w:line="400" w:lineRule="exact"/>
        <w:rPr>
          <w:rFonts w:ascii="ＭＳ Ｐゴシック" w:eastAsia="ＭＳ Ｐゴシック" w:hAnsi="ＭＳ Ｐゴシック"/>
          <w:b/>
          <w:color w:val="4472C4" w:themeColor="accent5"/>
        </w:rPr>
      </w:pPr>
      <w:r w:rsidRPr="003C26AB">
        <w:rPr>
          <w:rFonts w:ascii="@ＭＳ Ｐゴシック" w:eastAsia="@ＭＳ Ｐゴシック" w:hAnsi="@ＭＳ Ｐゴシック" w:hint="eastAsia"/>
          <w:b/>
          <w:color w:val="4472C4" w:themeColor="accent5"/>
        </w:rPr>
        <w:t>▼</w:t>
      </w:r>
      <w:r w:rsidRPr="003C26AB">
        <w:rPr>
          <w:rFonts w:ascii="ＭＳ Ｐゴシック" w:eastAsia="ＭＳ Ｐゴシック" w:hAnsi="ＭＳ Ｐゴシック" w:hint="eastAsia"/>
          <w:b/>
          <w:color w:val="4472C4" w:themeColor="accent5"/>
        </w:rPr>
        <w:t xml:space="preserve"> </w:t>
      </w:r>
      <w:r w:rsidRPr="003C26AB">
        <w:rPr>
          <w:rFonts w:ascii="ＭＳ Ｐゴシック" w:eastAsia="ＭＳ Ｐゴシック" w:hAnsi="ＭＳ Ｐゴシック" w:hint="eastAsia"/>
          <w:b/>
          <w:color w:val="4472C4" w:themeColor="accent5"/>
          <w:u w:val="single"/>
        </w:rPr>
        <w:t>申告が必要となる</w:t>
      </w:r>
      <w:r>
        <w:rPr>
          <w:rFonts w:ascii="ＭＳ Ｐゴシック" w:eastAsia="ＭＳ Ｐゴシック" w:hAnsi="ＭＳ Ｐゴシック" w:hint="eastAsia"/>
          <w:b/>
          <w:color w:val="4472C4" w:themeColor="accent5"/>
          <w:u w:val="single"/>
        </w:rPr>
        <w:t>場合</w:t>
      </w:r>
    </w:p>
    <w:p w14:paraId="656F4E9B" w14:textId="77777777" w:rsidR="004C7D12" w:rsidRPr="003C26AB" w:rsidRDefault="004C7D12" w:rsidP="003C26AB">
      <w:pPr>
        <w:spacing w:line="320" w:lineRule="exact"/>
        <w:ind w:firstLineChars="100" w:firstLine="210"/>
        <w:rPr>
          <w:rFonts w:ascii="ＭＳ Ｐゴシック" w:eastAsia="ＭＳ Ｐゴシック" w:hAnsi="ＭＳ Ｐゴシック"/>
        </w:rPr>
      </w:pPr>
      <w:r w:rsidRPr="003C26AB">
        <w:rPr>
          <w:rFonts w:ascii="ＭＳ Ｐゴシック" w:eastAsia="ＭＳ Ｐゴシック" w:hAnsi="ＭＳ Ｐゴシック" w:hint="eastAsia"/>
        </w:rPr>
        <w:t>・</w:t>
      </w:r>
      <w:r w:rsidR="003C26AB">
        <w:rPr>
          <w:rFonts w:ascii="ＭＳ Ｐゴシック" w:eastAsia="ＭＳ Ｐゴシック" w:hAnsi="ＭＳ Ｐゴシック" w:hint="eastAsia"/>
        </w:rPr>
        <w:t xml:space="preserve">　</w:t>
      </w:r>
      <w:r w:rsidRPr="003C26AB">
        <w:rPr>
          <w:rFonts w:ascii="ＭＳ Ｐゴシック" w:eastAsia="ＭＳ Ｐゴシック" w:hAnsi="ＭＳ Ｐゴシック" w:hint="eastAsia"/>
        </w:rPr>
        <w:t>上記に該当する研究を新規で開始する場合</w:t>
      </w:r>
    </w:p>
    <w:p w14:paraId="1BAB7077" w14:textId="598122ED" w:rsidR="006E0B1B" w:rsidRDefault="004C7D12" w:rsidP="006E0B1B">
      <w:pPr>
        <w:spacing w:line="320" w:lineRule="exact"/>
        <w:ind w:firstLineChars="100" w:firstLine="210"/>
        <w:rPr>
          <w:rFonts w:ascii="ＭＳ Ｐゴシック" w:eastAsia="ＭＳ Ｐゴシック" w:hAnsi="ＭＳ Ｐゴシック"/>
        </w:rPr>
      </w:pPr>
      <w:r w:rsidRPr="003C26AB">
        <w:rPr>
          <w:rFonts w:ascii="ＭＳ Ｐゴシック" w:eastAsia="ＭＳ Ｐゴシック" w:hAnsi="ＭＳ Ｐゴシック" w:hint="eastAsia"/>
        </w:rPr>
        <w:t>・</w:t>
      </w:r>
      <w:r w:rsidR="003C26AB">
        <w:rPr>
          <w:rFonts w:ascii="ＭＳ Ｐゴシック" w:eastAsia="ＭＳ Ｐゴシック" w:hAnsi="ＭＳ Ｐゴシック" w:hint="eastAsia"/>
        </w:rPr>
        <w:t xml:space="preserve">　</w:t>
      </w:r>
      <w:r w:rsidRPr="003C26AB">
        <w:rPr>
          <w:rFonts w:ascii="ＭＳ Ｐゴシック" w:eastAsia="ＭＳ Ｐゴシック" w:hAnsi="ＭＳ Ｐゴシック" w:hint="eastAsia"/>
        </w:rPr>
        <w:t>上記に該当する研究について、人事異動等により、研究者が追加・削除・変更される場合</w:t>
      </w:r>
    </w:p>
    <w:p w14:paraId="728E863F" w14:textId="7508157E" w:rsidR="006E0B1B" w:rsidRDefault="006E0B1B" w:rsidP="006E0B1B">
      <w:pPr>
        <w:spacing w:line="320" w:lineRule="exac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4B3053">
        <w:rPr>
          <w:rFonts w:ascii="ＭＳ Ｐゴシック" w:eastAsia="ＭＳ Ｐゴシック" w:hAnsi="ＭＳ Ｐゴシック" w:hint="eastAsia"/>
        </w:rPr>
        <w:t xml:space="preserve">　</w:t>
      </w:r>
      <w:r w:rsidR="009B5A7C">
        <w:rPr>
          <w:rFonts w:ascii="ＭＳ Ｐゴシック" w:eastAsia="ＭＳ Ｐゴシック" w:hAnsi="ＭＳ Ｐゴシック" w:hint="eastAsia"/>
        </w:rPr>
        <w:t>上記に該当する研究について、</w:t>
      </w:r>
      <w:r>
        <w:rPr>
          <w:rFonts w:ascii="ＭＳ Ｐゴシック" w:eastAsia="ＭＳ Ｐゴシック" w:hAnsi="ＭＳ Ｐゴシック" w:hint="eastAsia"/>
        </w:rPr>
        <w:t>申告した利益相反</w:t>
      </w:r>
      <w:r w:rsidR="00C01479">
        <w:rPr>
          <w:rFonts w:ascii="ＭＳ Ｐゴシック" w:eastAsia="ＭＳ Ｐゴシック" w:hAnsi="ＭＳ Ｐゴシック" w:hint="eastAsia"/>
        </w:rPr>
        <w:t>状況</w:t>
      </w:r>
      <w:r>
        <w:rPr>
          <w:rFonts w:ascii="ＭＳ Ｐゴシック" w:eastAsia="ＭＳ Ｐゴシック" w:hAnsi="ＭＳ Ｐゴシック" w:hint="eastAsia"/>
        </w:rPr>
        <w:t>に変更が生じた場合</w:t>
      </w:r>
    </w:p>
    <w:p w14:paraId="001D21D0" w14:textId="6234D22A" w:rsidR="009B5A7C" w:rsidRDefault="006E0B1B" w:rsidP="006E0B1B">
      <w:pPr>
        <w:spacing w:line="320" w:lineRule="exac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0740E0">
        <w:rPr>
          <w:rFonts w:ascii="ＭＳ Ｐゴシック" w:eastAsia="ＭＳ Ｐゴシック" w:hAnsi="ＭＳ Ｐゴシック" w:hint="eastAsia"/>
        </w:rPr>
        <w:t xml:space="preserve">　</w:t>
      </w:r>
      <w:r w:rsidR="009B5A7C" w:rsidRPr="00B028C8">
        <w:rPr>
          <w:rFonts w:ascii="ＭＳ Ｐゴシック" w:eastAsia="ＭＳ Ｐゴシック" w:hAnsi="ＭＳ Ｐゴシック" w:hint="eastAsia"/>
          <w:u w:val="single"/>
        </w:rPr>
        <w:t>上記に該当する研究を</w:t>
      </w:r>
      <w:r w:rsidR="000740E0" w:rsidRPr="00B028C8">
        <w:rPr>
          <w:rFonts w:ascii="ＭＳ Ｐゴシック" w:eastAsia="ＭＳ Ｐゴシック" w:hAnsi="ＭＳ Ｐゴシック" w:hint="eastAsia"/>
          <w:u w:val="single"/>
        </w:rPr>
        <w:t>継続している</w:t>
      </w:r>
      <w:r w:rsidR="009B5A7C" w:rsidRPr="00B028C8">
        <w:rPr>
          <w:rFonts w:ascii="ＭＳ Ｐゴシック" w:eastAsia="ＭＳ Ｐゴシック" w:hAnsi="ＭＳ Ｐゴシック" w:hint="eastAsia"/>
          <w:u w:val="single"/>
        </w:rPr>
        <w:t>場合は</w:t>
      </w:r>
      <w:r w:rsidR="000740E0" w:rsidRPr="00B028C8">
        <w:rPr>
          <w:rFonts w:ascii="ＭＳ Ｐゴシック" w:eastAsia="ＭＳ Ｐゴシック" w:hAnsi="ＭＳ Ｐゴシック" w:hint="eastAsia"/>
          <w:u w:val="single"/>
        </w:rPr>
        <w:t>、年１回以上の定期申告が必要</w:t>
      </w:r>
    </w:p>
    <w:p w14:paraId="53D47D4C" w14:textId="57D83F21" w:rsidR="006E0B1B" w:rsidRPr="00B028C8" w:rsidRDefault="009B5A7C" w:rsidP="00C01479">
      <w:pPr>
        <w:spacing w:line="320" w:lineRule="exact"/>
        <w:ind w:firstLineChars="200" w:firstLine="420"/>
        <w:rPr>
          <w:rFonts w:ascii="ＭＳ Ｐゴシック" w:eastAsia="ＭＳ Ｐゴシック" w:hAnsi="ＭＳ Ｐゴシック"/>
          <w:u w:val="single"/>
        </w:rPr>
      </w:pPr>
      <w:r w:rsidRPr="00B028C8">
        <w:rPr>
          <w:rFonts w:ascii="ＭＳ Ｐゴシック" w:eastAsia="ＭＳ Ｐゴシック" w:hAnsi="ＭＳ Ｐゴシック" w:hint="eastAsia"/>
          <w:u w:val="single"/>
        </w:rPr>
        <w:t xml:space="preserve">※　</w:t>
      </w:r>
      <w:r w:rsidR="006E0B1B" w:rsidRPr="00B028C8">
        <w:rPr>
          <w:rFonts w:ascii="ＭＳ Ｐゴシック" w:eastAsia="ＭＳ Ｐゴシック" w:hAnsi="ＭＳ Ｐゴシック" w:hint="eastAsia"/>
          <w:u w:val="single"/>
        </w:rPr>
        <w:t>競争的研究費（AMED、厚生科研）</w:t>
      </w:r>
      <w:r w:rsidRPr="00B028C8">
        <w:rPr>
          <w:rFonts w:ascii="ＭＳ Ｐゴシック" w:eastAsia="ＭＳ Ｐゴシック" w:hAnsi="ＭＳ Ｐゴシック" w:hint="eastAsia"/>
          <w:u w:val="single"/>
        </w:rPr>
        <w:t>は、</w:t>
      </w:r>
      <w:r w:rsidR="006E0B1B" w:rsidRPr="00B028C8">
        <w:rPr>
          <w:rFonts w:ascii="ＭＳ Ｐゴシック" w:eastAsia="ＭＳ Ｐゴシック" w:hAnsi="ＭＳ Ｐゴシック" w:hint="eastAsia"/>
          <w:u w:val="single"/>
        </w:rPr>
        <w:t>年度初め</w:t>
      </w:r>
      <w:r w:rsidR="00B0673E" w:rsidRPr="00B028C8">
        <w:rPr>
          <w:rFonts w:ascii="ＭＳ Ｐゴシック" w:eastAsia="ＭＳ Ｐゴシック" w:hAnsi="ＭＳ Ｐゴシック" w:hint="eastAsia"/>
          <w:u w:val="single"/>
        </w:rPr>
        <w:t>（4月１日付）</w:t>
      </w:r>
      <w:r w:rsidRPr="00B028C8">
        <w:rPr>
          <w:rFonts w:ascii="ＭＳ Ｐゴシック" w:eastAsia="ＭＳ Ｐゴシック" w:hAnsi="ＭＳ Ｐゴシック" w:hint="eastAsia"/>
          <w:u w:val="single"/>
        </w:rPr>
        <w:t>に定期申告が必要</w:t>
      </w:r>
    </w:p>
    <w:p w14:paraId="597B534C" w14:textId="77777777" w:rsidR="001B6FC9" w:rsidRDefault="001B6FC9" w:rsidP="001B6FC9">
      <w:pPr>
        <w:spacing w:line="320" w:lineRule="exact"/>
        <w:rPr>
          <w:rFonts w:ascii="ＭＳ Ｐゴシック" w:eastAsia="ＭＳ Ｐゴシック" w:hAnsi="ＭＳ Ｐゴシック"/>
        </w:rPr>
      </w:pPr>
    </w:p>
    <w:p w14:paraId="6B37706F" w14:textId="0E79F179" w:rsidR="001B6FC9" w:rsidRPr="00B26F53" w:rsidRDefault="001B6FC9" w:rsidP="001B6FC9">
      <w:pPr>
        <w:spacing w:line="320" w:lineRule="exact"/>
        <w:ind w:leftChars="86" w:left="516" w:hangingChars="139" w:hanging="335"/>
        <w:rPr>
          <w:rFonts w:ascii="ＭＳ Ｐゴシック" w:eastAsia="ＭＳ Ｐゴシック" w:hAnsi="ＭＳ Ｐゴシック"/>
          <w:b/>
          <w:color w:val="FF0000"/>
          <w:sz w:val="24"/>
          <w:highlight w:val="yellow"/>
          <w:u w:val="wave"/>
        </w:rPr>
      </w:pPr>
      <w:r w:rsidRPr="00B26F53">
        <w:rPr>
          <w:rFonts w:ascii="ＭＳ Ｐゴシック" w:eastAsia="ＭＳ Ｐゴシック" w:hAnsi="ＭＳ Ｐゴシック" w:hint="eastAsia"/>
          <w:b/>
          <w:color w:val="FF0000"/>
          <w:sz w:val="24"/>
          <w:highlight w:val="yellow"/>
          <w:u w:val="wave"/>
        </w:rPr>
        <w:t>★　上記の研究に該当しない場合、または変更申請であって研究者</w:t>
      </w:r>
      <w:r w:rsidR="004B3053">
        <w:rPr>
          <w:rFonts w:ascii="ＭＳ Ｐゴシック" w:eastAsia="ＭＳ Ｐゴシック" w:hAnsi="ＭＳ Ｐゴシック" w:hint="eastAsia"/>
          <w:b/>
          <w:color w:val="FF0000"/>
          <w:sz w:val="24"/>
          <w:highlight w:val="yellow"/>
          <w:u w:val="wave"/>
        </w:rPr>
        <w:t>や利益相反状況</w:t>
      </w:r>
      <w:r w:rsidRPr="00B26F53">
        <w:rPr>
          <w:rFonts w:ascii="ＭＳ Ｐゴシック" w:eastAsia="ＭＳ Ｐゴシック" w:hAnsi="ＭＳ Ｐゴシック" w:hint="eastAsia"/>
          <w:b/>
          <w:color w:val="FF0000"/>
          <w:sz w:val="24"/>
          <w:highlight w:val="yellow"/>
          <w:u w:val="wave"/>
        </w:rPr>
        <w:t>に変更が</w:t>
      </w:r>
      <w:r w:rsidR="00B028C8">
        <w:rPr>
          <w:rFonts w:ascii="ＭＳ Ｐゴシック" w:eastAsia="ＭＳ Ｐゴシック" w:hAnsi="ＭＳ Ｐゴシック"/>
          <w:b/>
          <w:color w:val="FF0000"/>
          <w:sz w:val="24"/>
          <w:highlight w:val="yellow"/>
          <w:u w:val="wave"/>
        </w:rPr>
        <w:br/>
      </w:r>
      <w:r w:rsidRPr="00B26F53">
        <w:rPr>
          <w:rFonts w:ascii="ＭＳ Ｐゴシック" w:eastAsia="ＭＳ Ｐゴシック" w:hAnsi="ＭＳ Ｐゴシック" w:hint="eastAsia"/>
          <w:b/>
          <w:color w:val="FF0000"/>
          <w:sz w:val="24"/>
          <w:highlight w:val="yellow"/>
          <w:u w:val="wave"/>
        </w:rPr>
        <w:t>ない場合は、申告不要です。</w:t>
      </w:r>
    </w:p>
    <w:p w14:paraId="48E14CC2" w14:textId="77777777" w:rsidR="001B6FC9" w:rsidRPr="00B26F53" w:rsidRDefault="001B6FC9" w:rsidP="001B6FC9">
      <w:pPr>
        <w:spacing w:line="320" w:lineRule="exact"/>
        <w:ind w:leftChars="86" w:left="516" w:hangingChars="139" w:hanging="335"/>
        <w:rPr>
          <w:rFonts w:ascii="ＭＳ Ｐゴシック" w:eastAsia="ＭＳ Ｐゴシック" w:hAnsi="ＭＳ Ｐゴシック"/>
          <w:b/>
          <w:color w:val="FF0000"/>
          <w:sz w:val="24"/>
          <w:u w:val="wave"/>
        </w:rPr>
      </w:pPr>
      <w:r w:rsidRPr="00B26F53">
        <w:rPr>
          <w:rFonts w:ascii="ＭＳ Ｐゴシック" w:eastAsia="ＭＳ Ｐゴシック" w:hAnsi="ＭＳ Ｐゴシック" w:hint="eastAsia"/>
          <w:b/>
          <w:color w:val="FF0000"/>
          <w:sz w:val="24"/>
        </w:rPr>
        <w:t xml:space="preserve">　</w:t>
      </w:r>
      <w:r w:rsidRPr="00B26F53">
        <w:rPr>
          <w:rFonts w:ascii="ＭＳ Ｐゴシック" w:eastAsia="ＭＳ Ｐゴシック" w:hAnsi="ＭＳ Ｐゴシック" w:hint="eastAsia"/>
          <w:b/>
          <w:color w:val="FF0000"/>
          <w:sz w:val="24"/>
          <w:highlight w:val="yellow"/>
          <w:u w:val="wave"/>
        </w:rPr>
        <w:t>それ以外の場合は、利益相反がない場合であっても、</w:t>
      </w:r>
      <w:r w:rsidR="000E6149" w:rsidRPr="00B26F53">
        <w:rPr>
          <w:rFonts w:ascii="ＭＳ Ｐゴシック" w:eastAsia="ＭＳ Ｐゴシック" w:hAnsi="ＭＳ Ｐゴシック" w:hint="eastAsia"/>
          <w:b/>
          <w:color w:val="FF0000"/>
          <w:sz w:val="24"/>
          <w:highlight w:val="yellow"/>
          <w:u w:val="wave"/>
        </w:rPr>
        <w:t>以下に従い、必ず</w:t>
      </w:r>
      <w:r w:rsidRPr="00B26F53">
        <w:rPr>
          <w:rFonts w:ascii="ＭＳ Ｐゴシック" w:eastAsia="ＭＳ Ｐゴシック" w:hAnsi="ＭＳ Ｐゴシック" w:hint="eastAsia"/>
          <w:b/>
          <w:color w:val="FF0000"/>
          <w:sz w:val="24"/>
          <w:highlight w:val="yellow"/>
          <w:u w:val="wave"/>
        </w:rPr>
        <w:t>申告を行ってください。</w:t>
      </w:r>
    </w:p>
    <w:p w14:paraId="064A80D4" w14:textId="77777777" w:rsidR="00F26D38" w:rsidRPr="003C26AB" w:rsidRDefault="00F26D38" w:rsidP="00721416">
      <w:pPr>
        <w:spacing w:line="400" w:lineRule="exact"/>
        <w:rPr>
          <w:rFonts w:ascii="ＭＳ Ｐゴシック" w:eastAsia="ＭＳ Ｐゴシック" w:hAnsi="ＭＳ Ｐゴシック"/>
        </w:rPr>
      </w:pPr>
    </w:p>
    <w:p w14:paraId="733CEA07" w14:textId="77777777" w:rsidR="003C26AB" w:rsidRPr="003C26AB" w:rsidRDefault="003C26AB" w:rsidP="003C26AB">
      <w:pPr>
        <w:spacing w:line="400" w:lineRule="exact"/>
        <w:rPr>
          <w:rFonts w:ascii="ＭＳ Ｐゴシック" w:eastAsia="ＭＳ Ｐゴシック" w:hAnsi="ＭＳ Ｐゴシック"/>
          <w:b/>
          <w:color w:val="4472C4" w:themeColor="accent5"/>
        </w:rPr>
      </w:pPr>
      <w:r w:rsidRPr="003C26AB">
        <w:rPr>
          <w:rFonts w:ascii="@ＭＳ Ｐゴシック" w:eastAsia="@ＭＳ Ｐゴシック" w:hAnsi="@ＭＳ Ｐゴシック" w:hint="eastAsia"/>
          <w:b/>
          <w:color w:val="4472C4" w:themeColor="accent5"/>
        </w:rPr>
        <w:t>▼</w:t>
      </w:r>
      <w:r w:rsidRPr="003C26AB">
        <w:rPr>
          <w:rFonts w:ascii="ＭＳ Ｐゴシック" w:eastAsia="ＭＳ Ｐゴシック" w:hAnsi="ＭＳ Ｐゴシック" w:hint="eastAsia"/>
          <w:b/>
          <w:color w:val="4472C4" w:themeColor="accent5"/>
        </w:rPr>
        <w:t xml:space="preserve"> </w:t>
      </w:r>
      <w:r w:rsidRPr="003C26AB">
        <w:rPr>
          <w:rFonts w:ascii="ＭＳ Ｐゴシック" w:eastAsia="ＭＳ Ｐゴシック" w:hAnsi="ＭＳ Ｐゴシック" w:hint="eastAsia"/>
          <w:b/>
          <w:color w:val="4472C4" w:themeColor="accent5"/>
          <w:u w:val="single"/>
        </w:rPr>
        <w:t>申告</w:t>
      </w:r>
      <w:r>
        <w:rPr>
          <w:rFonts w:ascii="ＭＳ Ｐゴシック" w:eastAsia="ＭＳ Ｐゴシック" w:hAnsi="ＭＳ Ｐゴシック" w:hint="eastAsia"/>
          <w:b/>
          <w:color w:val="4472C4" w:themeColor="accent5"/>
          <w:u w:val="single"/>
        </w:rPr>
        <w:t>手続き</w:t>
      </w:r>
    </w:p>
    <w:p w14:paraId="02EB0469" w14:textId="77777777" w:rsidR="00403383" w:rsidRPr="003C26AB" w:rsidRDefault="00403383" w:rsidP="003C26AB">
      <w:pPr>
        <w:spacing w:line="400" w:lineRule="exact"/>
        <w:ind w:firstLineChars="100" w:firstLine="210"/>
        <w:rPr>
          <w:rFonts w:ascii="ＭＳ Ｐゴシック" w:eastAsia="ＭＳ Ｐゴシック" w:hAnsi="ＭＳ Ｐゴシック"/>
          <w:bdr w:val="single" w:sz="4" w:space="0" w:color="auto"/>
          <w:shd w:val="pct15" w:color="auto" w:fill="FFFFFF"/>
        </w:rPr>
      </w:pPr>
      <w:r w:rsidRPr="003C26AB">
        <w:rPr>
          <w:rFonts w:ascii="ＭＳ Ｐゴシック" w:eastAsia="ＭＳ Ｐゴシック" w:hAnsi="ＭＳ Ｐゴシック" w:hint="eastAsia"/>
          <w:bdr w:val="single" w:sz="4" w:space="0" w:color="auto"/>
          <w:shd w:val="pct15" w:color="auto" w:fill="FFFFFF"/>
        </w:rPr>
        <w:t>特定臨床研究の場合</w:t>
      </w:r>
    </w:p>
    <w:p w14:paraId="0D14D8FC" w14:textId="41B09E0D" w:rsidR="00403383" w:rsidRPr="003C26AB" w:rsidRDefault="00B028C8" w:rsidP="00E47D30">
      <w:pPr>
        <w:spacing w:beforeLines="30" w:before="108" w:line="320" w:lineRule="exact"/>
        <w:ind w:leftChars="173" w:left="657" w:hangingChars="140" w:hanging="294"/>
        <w:rPr>
          <w:rFonts w:ascii="ＭＳ Ｐゴシック" w:eastAsia="ＭＳ Ｐゴシック" w:hAnsi="ＭＳ Ｐゴシック"/>
        </w:rPr>
      </w:pPr>
      <w:r>
        <w:rPr>
          <w:rFonts w:ascii="ＭＳ Ｐゴシック" w:eastAsia="ＭＳ Ｐゴシック" w:hAnsi="ＭＳ Ｐゴシック" w:hint="eastAsia"/>
        </w:rPr>
        <w:t>１．</w:t>
      </w:r>
      <w:r w:rsidR="00403383" w:rsidRPr="003C26AB">
        <w:rPr>
          <w:rFonts w:ascii="ＭＳ Ｐゴシック" w:eastAsia="ＭＳ Ｐゴシック" w:hAnsi="ＭＳ Ｐゴシック" w:hint="eastAsia"/>
        </w:rPr>
        <w:t>代表機関にて</w:t>
      </w:r>
      <w:r w:rsidR="00B21B74" w:rsidRPr="003C26AB">
        <w:rPr>
          <w:rFonts w:ascii="ＭＳ Ｐゴシック" w:eastAsia="ＭＳ Ｐゴシック" w:hAnsi="ＭＳ Ｐゴシック" w:hint="eastAsia"/>
        </w:rPr>
        <w:t>作成された</w:t>
      </w:r>
      <w:r w:rsidR="00403383" w:rsidRPr="003C26AB">
        <w:rPr>
          <w:rFonts w:ascii="ＭＳ Ｐゴシック" w:eastAsia="ＭＳ Ｐゴシック" w:hAnsi="ＭＳ Ｐゴシック" w:hint="eastAsia"/>
        </w:rPr>
        <w:t>利益相反管理基準（様式A）及び関係企業等報告書（様式B</w:t>
      </w:r>
      <w:r w:rsidR="00403383" w:rsidRPr="003C26AB">
        <w:rPr>
          <w:rFonts w:ascii="ＭＳ Ｐゴシック" w:eastAsia="ＭＳ Ｐゴシック" w:hAnsi="ＭＳ Ｐゴシック"/>
        </w:rPr>
        <w:t>）</w:t>
      </w:r>
      <w:r w:rsidR="00403383" w:rsidRPr="003C26AB">
        <w:rPr>
          <w:rFonts w:ascii="ＭＳ Ｐゴシック" w:eastAsia="ＭＳ Ｐゴシック" w:hAnsi="ＭＳ Ｐゴシック" w:hint="eastAsia"/>
        </w:rPr>
        <w:t>を</w:t>
      </w:r>
      <w:r w:rsidR="00B21B74" w:rsidRPr="003C26AB">
        <w:rPr>
          <w:rFonts w:ascii="ＭＳ Ｐゴシック" w:eastAsia="ＭＳ Ｐゴシック" w:hAnsi="ＭＳ Ｐゴシック" w:hint="eastAsia"/>
        </w:rPr>
        <w:t>元に、</w:t>
      </w:r>
      <w:r w:rsidR="003C26AB">
        <w:rPr>
          <w:rFonts w:ascii="ＭＳ Ｐゴシック" w:eastAsia="ＭＳ Ｐゴシック" w:hAnsi="ＭＳ Ｐゴシック"/>
        </w:rPr>
        <w:br/>
      </w:r>
      <w:r>
        <w:rPr>
          <w:rFonts w:ascii="ＭＳ Ｐゴシック" w:eastAsia="ＭＳ Ｐゴシック" w:hAnsi="ＭＳ Ｐゴシック" w:hint="eastAsia"/>
        </w:rPr>
        <w:t>当院の研究責任者及び研究分担者</w:t>
      </w:r>
      <w:r w:rsidR="00090EFC">
        <w:rPr>
          <w:rFonts w:ascii="ＭＳ Ｐゴシック" w:eastAsia="ＭＳ Ｐゴシック" w:hAnsi="ＭＳ Ｐゴシック" w:hint="eastAsia"/>
        </w:rPr>
        <w:t>は、</w:t>
      </w:r>
      <w:r w:rsidR="00B21B74" w:rsidRPr="003C26AB">
        <w:rPr>
          <w:rFonts w:ascii="ＭＳ Ｐゴシック" w:eastAsia="ＭＳ Ｐゴシック" w:hAnsi="ＭＳ Ｐゴシック" w:hint="eastAsia"/>
        </w:rPr>
        <w:t>利益相反自己申告書（様式C</w:t>
      </w:r>
      <w:r w:rsidR="00B21B74" w:rsidRPr="003C26AB">
        <w:rPr>
          <w:rFonts w:ascii="ＭＳ Ｐゴシック" w:eastAsia="ＭＳ Ｐゴシック" w:hAnsi="ＭＳ Ｐゴシック"/>
        </w:rPr>
        <w:t>）</w:t>
      </w:r>
      <w:r w:rsidR="00B21B74" w:rsidRPr="003C26AB">
        <w:rPr>
          <w:rFonts w:ascii="ＭＳ Ｐゴシック" w:eastAsia="ＭＳ Ｐゴシック" w:hAnsi="ＭＳ Ｐゴシック" w:hint="eastAsia"/>
        </w:rPr>
        <w:t>を</w:t>
      </w:r>
      <w:r w:rsidR="00403383" w:rsidRPr="003C26AB">
        <w:rPr>
          <w:rFonts w:ascii="ＭＳ Ｐゴシック" w:eastAsia="ＭＳ Ｐゴシック" w:hAnsi="ＭＳ Ｐゴシック" w:hint="eastAsia"/>
        </w:rPr>
        <w:t>作成</w:t>
      </w:r>
      <w:r w:rsidR="00421C00" w:rsidRPr="003C26AB">
        <w:rPr>
          <w:rFonts w:ascii="ＭＳ Ｐゴシック" w:eastAsia="ＭＳ Ｐゴシック" w:hAnsi="ＭＳ Ｐゴシック" w:hint="eastAsia"/>
        </w:rPr>
        <w:t>する</w:t>
      </w:r>
      <w:r w:rsidR="00403383" w:rsidRPr="003C26AB">
        <w:rPr>
          <w:rFonts w:ascii="ＭＳ Ｐゴシック" w:eastAsia="ＭＳ Ｐゴシック" w:hAnsi="ＭＳ Ｐゴシック" w:hint="eastAsia"/>
        </w:rPr>
        <w:t>。</w:t>
      </w:r>
      <w:r w:rsidR="00B21B74" w:rsidRPr="003C26AB">
        <w:rPr>
          <w:rFonts w:ascii="ＭＳ Ｐゴシック" w:eastAsia="ＭＳ Ｐゴシック" w:hAnsi="ＭＳ Ｐゴシック"/>
        </w:rPr>
        <w:t xml:space="preserve"> </w:t>
      </w:r>
    </w:p>
    <w:p w14:paraId="73D4EECC" w14:textId="678A555B" w:rsidR="00403383" w:rsidRPr="003C26AB" w:rsidRDefault="00B21B74" w:rsidP="003C26AB">
      <w:pPr>
        <w:spacing w:line="320" w:lineRule="exact"/>
        <w:ind w:leftChars="173" w:left="657" w:hangingChars="140" w:hanging="294"/>
        <w:rPr>
          <w:rFonts w:ascii="ＭＳ Ｐゴシック" w:eastAsia="ＭＳ Ｐゴシック" w:hAnsi="ＭＳ Ｐゴシック"/>
        </w:rPr>
      </w:pPr>
      <w:r w:rsidRPr="003C26AB">
        <w:rPr>
          <w:rFonts w:ascii="ＭＳ Ｐゴシック" w:eastAsia="ＭＳ Ｐゴシック" w:hAnsi="ＭＳ Ｐゴシック" w:hint="eastAsia"/>
        </w:rPr>
        <w:t>２</w:t>
      </w:r>
      <w:r w:rsidR="00403383" w:rsidRPr="003C26AB">
        <w:rPr>
          <w:rFonts w:ascii="ＭＳ Ｐゴシック" w:eastAsia="ＭＳ Ｐゴシック" w:hAnsi="ＭＳ Ｐゴシック" w:hint="eastAsia"/>
        </w:rPr>
        <w:t>．</w:t>
      </w:r>
      <w:r w:rsidR="00B028C8">
        <w:rPr>
          <w:rFonts w:ascii="ＭＳ Ｐゴシック" w:eastAsia="ＭＳ Ｐゴシック" w:hAnsi="ＭＳ Ｐゴシック" w:hint="eastAsia"/>
        </w:rPr>
        <w:t>当院</w:t>
      </w:r>
      <w:r w:rsidRPr="003C26AB">
        <w:rPr>
          <w:rFonts w:ascii="ＭＳ Ｐゴシック" w:eastAsia="ＭＳ Ｐゴシック" w:hAnsi="ＭＳ Ｐゴシック" w:hint="eastAsia"/>
        </w:rPr>
        <w:t>の研究責任者は、研究分担者分も含めたすべての様式C</w:t>
      </w:r>
      <w:r w:rsidR="00B028C8">
        <w:rPr>
          <w:rFonts w:ascii="ＭＳ Ｐゴシック" w:eastAsia="ＭＳ Ｐゴシック" w:hAnsi="ＭＳ Ｐゴシック" w:hint="eastAsia"/>
        </w:rPr>
        <w:t>を、当院の利益相反委員会</w:t>
      </w:r>
      <w:r w:rsidRPr="003C26AB">
        <w:rPr>
          <w:rFonts w:ascii="ＭＳ Ｐゴシック" w:eastAsia="ＭＳ Ｐゴシック" w:hAnsi="ＭＳ Ｐゴシック" w:hint="eastAsia"/>
        </w:rPr>
        <w:t>に提出する。</w:t>
      </w:r>
    </w:p>
    <w:p w14:paraId="4ADA023C" w14:textId="21B516E2" w:rsidR="00403383" w:rsidRPr="003C26AB" w:rsidRDefault="00B028C8" w:rsidP="003C26AB">
      <w:pPr>
        <w:spacing w:line="320" w:lineRule="exact"/>
        <w:ind w:leftChars="173" w:left="657" w:hangingChars="140" w:hanging="294"/>
        <w:rPr>
          <w:rFonts w:ascii="ＭＳ Ｐゴシック" w:eastAsia="ＭＳ Ｐゴシック" w:hAnsi="ＭＳ Ｐゴシック"/>
        </w:rPr>
      </w:pPr>
      <w:r>
        <w:rPr>
          <w:rFonts w:ascii="ＭＳ Ｐゴシック" w:eastAsia="ＭＳ Ｐゴシック" w:hAnsi="ＭＳ Ｐゴシック" w:hint="eastAsia"/>
        </w:rPr>
        <w:t>３．当院の利益相反</w:t>
      </w:r>
      <w:r w:rsidR="00403383" w:rsidRPr="003C26AB">
        <w:rPr>
          <w:rFonts w:ascii="ＭＳ Ｐゴシック" w:eastAsia="ＭＳ Ｐゴシック" w:hAnsi="ＭＳ Ｐゴシック" w:hint="eastAsia"/>
        </w:rPr>
        <w:t>委員会において</w:t>
      </w:r>
      <w:r w:rsidR="00090EFC">
        <w:rPr>
          <w:rFonts w:ascii="ＭＳ Ｐゴシック" w:eastAsia="ＭＳ Ｐゴシック" w:hAnsi="ＭＳ Ｐゴシック" w:hint="eastAsia"/>
        </w:rPr>
        <w:t>、</w:t>
      </w:r>
      <w:r w:rsidR="00403383" w:rsidRPr="003C26AB">
        <w:rPr>
          <w:rFonts w:ascii="ＭＳ Ｐゴシック" w:eastAsia="ＭＳ Ｐゴシック" w:hAnsi="ＭＳ Ｐゴシック" w:hint="eastAsia"/>
        </w:rPr>
        <w:t>様式Cの内容を確認し、利益相反確認状況報告書（様式D</w:t>
      </w:r>
      <w:r w:rsidR="00403383" w:rsidRPr="003C26AB">
        <w:rPr>
          <w:rFonts w:ascii="ＭＳ Ｐゴシック" w:eastAsia="ＭＳ Ｐゴシック" w:hAnsi="ＭＳ Ｐゴシック"/>
        </w:rPr>
        <w:t>）</w:t>
      </w:r>
      <w:r w:rsidR="00403383" w:rsidRPr="003C26AB">
        <w:rPr>
          <w:rFonts w:ascii="ＭＳ Ｐゴシック" w:eastAsia="ＭＳ Ｐゴシック" w:hAnsi="ＭＳ Ｐゴシック" w:hint="eastAsia"/>
        </w:rPr>
        <w:t>を研究</w:t>
      </w:r>
      <w:r>
        <w:rPr>
          <w:rFonts w:ascii="ＭＳ Ｐゴシック" w:eastAsia="ＭＳ Ｐゴシック" w:hAnsi="ＭＳ Ｐゴシック"/>
        </w:rPr>
        <w:br/>
      </w:r>
      <w:r w:rsidR="00403383" w:rsidRPr="003C26AB">
        <w:rPr>
          <w:rFonts w:ascii="ＭＳ Ｐゴシック" w:eastAsia="ＭＳ Ｐゴシック" w:hAnsi="ＭＳ Ｐゴシック" w:hint="eastAsia"/>
        </w:rPr>
        <w:t>責任者に提供する。</w:t>
      </w:r>
    </w:p>
    <w:p w14:paraId="43510A88" w14:textId="6815EEA2" w:rsidR="00073E69" w:rsidRPr="003C26AB" w:rsidRDefault="00B028C8" w:rsidP="00C01479">
      <w:pPr>
        <w:spacing w:line="320" w:lineRule="exact"/>
        <w:ind w:leftChars="173" w:left="657" w:hangingChars="140" w:hanging="294"/>
        <w:rPr>
          <w:rFonts w:ascii="ＭＳ Ｐゴシック" w:eastAsia="ＭＳ Ｐゴシック" w:hAnsi="ＭＳ Ｐゴシック"/>
        </w:rPr>
      </w:pPr>
      <w:r>
        <w:rPr>
          <w:rFonts w:ascii="ＭＳ Ｐゴシック" w:eastAsia="ＭＳ Ｐゴシック" w:hAnsi="ＭＳ Ｐゴシック" w:hint="eastAsia"/>
        </w:rPr>
        <w:t>４．当院</w:t>
      </w:r>
      <w:r w:rsidR="00B21B74" w:rsidRPr="003C26AB">
        <w:rPr>
          <w:rFonts w:ascii="ＭＳ Ｐゴシック" w:eastAsia="ＭＳ Ｐゴシック" w:hAnsi="ＭＳ Ｐゴシック" w:hint="eastAsia"/>
        </w:rPr>
        <w:t>の</w:t>
      </w:r>
      <w:r w:rsidR="00403383" w:rsidRPr="003C26AB">
        <w:rPr>
          <w:rFonts w:ascii="ＭＳ Ｐゴシック" w:eastAsia="ＭＳ Ｐゴシック" w:hAnsi="ＭＳ Ｐゴシック" w:hint="eastAsia"/>
        </w:rPr>
        <w:t>研究責任者は様式Dの内容を確認した上で、利益相反管理計画（様式E</w:t>
      </w:r>
      <w:r>
        <w:rPr>
          <w:rFonts w:ascii="ＭＳ Ｐゴシック" w:eastAsia="ＭＳ Ｐゴシック" w:hAnsi="ＭＳ Ｐゴシック" w:hint="eastAsia"/>
        </w:rPr>
        <w:t>）を作成し、</w:t>
      </w:r>
      <w:r w:rsidR="00403383" w:rsidRPr="003C26AB">
        <w:rPr>
          <w:rFonts w:ascii="ＭＳ Ｐゴシック" w:eastAsia="ＭＳ Ｐゴシック" w:hAnsi="ＭＳ Ｐゴシック" w:hint="eastAsia"/>
        </w:rPr>
        <w:t>代表機関へ</w:t>
      </w:r>
      <w:r>
        <w:rPr>
          <w:rFonts w:ascii="ＭＳ Ｐゴシック" w:eastAsia="ＭＳ Ｐゴシック" w:hAnsi="ＭＳ Ｐゴシック"/>
        </w:rPr>
        <w:br/>
      </w:r>
      <w:r w:rsidR="00403383" w:rsidRPr="003C26AB">
        <w:rPr>
          <w:rFonts w:ascii="ＭＳ Ｐゴシック" w:eastAsia="ＭＳ Ｐゴシック" w:hAnsi="ＭＳ Ｐゴシック" w:hint="eastAsia"/>
        </w:rPr>
        <w:lastRenderedPageBreak/>
        <w:t>提出する。</w:t>
      </w:r>
    </w:p>
    <w:p w14:paraId="170DD142" w14:textId="77777777" w:rsidR="00073E69" w:rsidRDefault="00073E69" w:rsidP="003C26AB">
      <w:pPr>
        <w:spacing w:line="400" w:lineRule="exact"/>
        <w:ind w:firstLineChars="100" w:firstLine="210"/>
        <w:rPr>
          <w:rFonts w:ascii="ＭＳ Ｐゴシック" w:eastAsia="ＭＳ Ｐゴシック" w:hAnsi="ＭＳ Ｐゴシック"/>
          <w:bdr w:val="single" w:sz="4" w:space="0" w:color="auto"/>
          <w:shd w:val="pct15" w:color="auto" w:fill="FFFFFF"/>
        </w:rPr>
      </w:pPr>
    </w:p>
    <w:p w14:paraId="0821A041" w14:textId="77777777" w:rsidR="00BC2D35" w:rsidRPr="003C26AB" w:rsidRDefault="00BC2D35" w:rsidP="003C26AB">
      <w:pPr>
        <w:spacing w:line="400" w:lineRule="exact"/>
        <w:ind w:firstLineChars="100" w:firstLine="210"/>
        <w:rPr>
          <w:rFonts w:ascii="ＭＳ Ｐゴシック" w:eastAsia="ＭＳ Ｐゴシック" w:hAnsi="ＭＳ Ｐゴシック"/>
          <w:bdr w:val="single" w:sz="4" w:space="0" w:color="auto"/>
          <w:shd w:val="pct15" w:color="auto" w:fill="FFFFFF"/>
        </w:rPr>
      </w:pPr>
      <w:r w:rsidRPr="003C26AB">
        <w:rPr>
          <w:rFonts w:ascii="ＭＳ Ｐゴシック" w:eastAsia="ＭＳ Ｐゴシック" w:hAnsi="ＭＳ Ｐゴシック" w:hint="eastAsia"/>
          <w:bdr w:val="single" w:sz="4" w:space="0" w:color="auto"/>
          <w:shd w:val="pct15" w:color="auto" w:fill="FFFFFF"/>
        </w:rPr>
        <w:t>通常の臨床研究の場合</w:t>
      </w:r>
    </w:p>
    <w:p w14:paraId="0D0D97D6" w14:textId="77777777" w:rsidR="00786743" w:rsidRPr="001C1391" w:rsidRDefault="003C26AB" w:rsidP="003C26AB">
      <w:pPr>
        <w:spacing w:line="400" w:lineRule="exact"/>
        <w:ind w:firstLineChars="100" w:firstLine="210"/>
        <w:rPr>
          <w:rFonts w:ascii="ＭＳ Ｐゴシック" w:eastAsia="ＭＳ Ｐゴシック" w:hAnsi="ＭＳ Ｐゴシック"/>
          <w:u w:val="single"/>
        </w:rPr>
      </w:pPr>
      <w:r w:rsidRPr="001C1391">
        <w:rPr>
          <w:rFonts w:ascii="ＭＳ Ｐゴシック" w:eastAsia="ＭＳ Ｐゴシック" w:hAnsi="ＭＳ Ｐゴシック" w:hint="eastAsia"/>
          <w:u w:val="single"/>
        </w:rPr>
        <w:t>＜</w:t>
      </w:r>
      <w:r w:rsidR="00BC2D35" w:rsidRPr="001C1391">
        <w:rPr>
          <w:rFonts w:ascii="ＭＳ Ｐゴシック" w:eastAsia="ＭＳ Ｐゴシック" w:hAnsi="ＭＳ Ｐゴシック" w:hint="eastAsia"/>
          <w:u w:val="single"/>
        </w:rPr>
        <w:t>代表機関での中央一括審査が行われる場合</w:t>
      </w:r>
      <w:r w:rsidRPr="001C1391">
        <w:rPr>
          <w:rFonts w:ascii="ＭＳ Ｐゴシック" w:eastAsia="ＭＳ Ｐゴシック" w:hAnsi="ＭＳ Ｐゴシック" w:hint="eastAsia"/>
          <w:u w:val="single"/>
        </w:rPr>
        <w:t>＞</w:t>
      </w:r>
    </w:p>
    <w:p w14:paraId="5D86A563" w14:textId="6DEEDE40" w:rsidR="00E829B8" w:rsidRDefault="00786743" w:rsidP="00E47D30">
      <w:pPr>
        <w:spacing w:beforeLines="30" w:before="108" w:line="320" w:lineRule="exact"/>
        <w:ind w:leftChars="207" w:left="672" w:hangingChars="113" w:hanging="237"/>
        <w:rPr>
          <w:rFonts w:ascii="ＭＳ Ｐゴシック" w:eastAsia="ＭＳ Ｐゴシック" w:hAnsi="ＭＳ Ｐゴシック"/>
        </w:rPr>
      </w:pPr>
      <w:r w:rsidRPr="003C26AB">
        <w:rPr>
          <w:rFonts w:ascii="ＭＳ Ｐゴシック" w:eastAsia="ＭＳ Ｐゴシック" w:hAnsi="ＭＳ Ｐゴシック" w:hint="eastAsia"/>
        </w:rPr>
        <w:t>★</w:t>
      </w:r>
      <w:r w:rsidR="00DA360C">
        <w:rPr>
          <w:rFonts w:ascii="ＭＳ Ｐゴシック" w:eastAsia="ＭＳ Ｐゴシック" w:hAnsi="ＭＳ Ｐゴシック" w:hint="eastAsia"/>
        </w:rPr>
        <w:t xml:space="preserve">　</w:t>
      </w:r>
      <w:r w:rsidRPr="003C26AB">
        <w:rPr>
          <w:rFonts w:ascii="ＭＳ Ｐゴシック" w:eastAsia="ＭＳ Ｐゴシック" w:hAnsi="ＭＳ Ｐゴシック" w:hint="eastAsia"/>
        </w:rPr>
        <w:t>以下の手続きは、</w:t>
      </w:r>
      <w:r w:rsidR="00090EFC">
        <w:rPr>
          <w:rFonts w:ascii="ＭＳ Ｐゴシック" w:eastAsia="ＭＳ Ｐゴシック" w:hAnsi="ＭＳ Ｐゴシック" w:hint="eastAsia"/>
        </w:rPr>
        <w:t>代表機関へ研究の中央一括審査申請を行う</w:t>
      </w:r>
      <w:r w:rsidR="002044F7" w:rsidRPr="003C26AB">
        <w:rPr>
          <w:rFonts w:ascii="ＭＳ Ｐゴシック" w:eastAsia="ＭＳ Ｐゴシック" w:hAnsi="ＭＳ Ｐゴシック" w:hint="eastAsia"/>
        </w:rPr>
        <w:t>前</w:t>
      </w:r>
      <w:r w:rsidRPr="003C26AB">
        <w:rPr>
          <w:rFonts w:ascii="ＭＳ Ｐゴシック" w:eastAsia="ＭＳ Ｐゴシック" w:hAnsi="ＭＳ Ｐゴシック" w:hint="eastAsia"/>
        </w:rPr>
        <w:t>に</w:t>
      </w:r>
      <w:r w:rsidR="00C01479">
        <w:rPr>
          <w:rFonts w:ascii="ＭＳ Ｐゴシック" w:eastAsia="ＭＳ Ｐゴシック" w:hAnsi="ＭＳ Ｐゴシック" w:hint="eastAsia"/>
        </w:rPr>
        <w:t>行ってください。（利益相反自己</w:t>
      </w:r>
      <w:r w:rsidR="00090EFC">
        <w:rPr>
          <w:rFonts w:ascii="ＭＳ Ｐゴシック" w:eastAsia="ＭＳ Ｐゴシック" w:hAnsi="ＭＳ Ｐゴシック"/>
        </w:rPr>
        <w:br/>
      </w:r>
      <w:r w:rsidR="00C01479">
        <w:rPr>
          <w:rFonts w:ascii="ＭＳ Ｐゴシック" w:eastAsia="ＭＳ Ｐゴシック" w:hAnsi="ＭＳ Ｐゴシック" w:hint="eastAsia"/>
        </w:rPr>
        <w:t>申告</w:t>
      </w:r>
      <w:r w:rsidR="00B028C8">
        <w:rPr>
          <w:rFonts w:ascii="ＭＳ Ｐゴシック" w:eastAsia="ＭＳ Ｐゴシック" w:hAnsi="ＭＳ Ｐゴシック" w:hint="eastAsia"/>
        </w:rPr>
        <w:t>書の日付は、代表機関への</w:t>
      </w:r>
      <w:r w:rsidR="00C01479">
        <w:rPr>
          <w:rFonts w:ascii="ＭＳ Ｐゴシック" w:eastAsia="ＭＳ Ｐゴシック" w:hAnsi="ＭＳ Ｐゴシック" w:hint="eastAsia"/>
        </w:rPr>
        <w:t>審査申請日以前</w:t>
      </w:r>
      <w:r w:rsidRPr="003C26AB">
        <w:rPr>
          <w:rFonts w:ascii="ＭＳ Ｐゴシック" w:eastAsia="ＭＳ Ｐゴシック" w:hAnsi="ＭＳ Ｐゴシック" w:hint="eastAsia"/>
        </w:rPr>
        <w:t>である必要があります。）</w:t>
      </w:r>
    </w:p>
    <w:p w14:paraId="1183AD18" w14:textId="0C34660E" w:rsidR="00FB37D1" w:rsidRPr="003C26AB" w:rsidRDefault="00B028C8" w:rsidP="00E47D30">
      <w:pPr>
        <w:spacing w:beforeLines="30" w:before="108" w:line="320" w:lineRule="exact"/>
        <w:ind w:leftChars="200" w:left="699" w:hangingChars="133" w:hanging="279"/>
        <w:rPr>
          <w:rFonts w:ascii="ＭＳ Ｐゴシック" w:eastAsia="ＭＳ Ｐゴシック" w:hAnsi="ＭＳ Ｐゴシック"/>
        </w:rPr>
      </w:pPr>
      <w:r>
        <w:rPr>
          <w:rFonts w:ascii="ＭＳ Ｐゴシック" w:eastAsia="ＭＳ Ｐゴシック" w:hAnsi="ＭＳ Ｐゴシック" w:hint="eastAsia"/>
        </w:rPr>
        <w:t>１．当院</w:t>
      </w:r>
      <w:r w:rsidR="00090EFC">
        <w:rPr>
          <w:rFonts w:ascii="ＭＳ Ｐゴシック" w:eastAsia="ＭＳ Ｐゴシック" w:hAnsi="ＭＳ Ｐゴシック" w:hint="eastAsia"/>
        </w:rPr>
        <w:t>（研究協力</w:t>
      </w:r>
      <w:r>
        <w:rPr>
          <w:rFonts w:ascii="ＭＳ Ｐゴシック" w:eastAsia="ＭＳ Ｐゴシック" w:hAnsi="ＭＳ Ｐゴシック" w:hint="eastAsia"/>
        </w:rPr>
        <w:t>、</w:t>
      </w:r>
      <w:r w:rsidR="00090EFC">
        <w:rPr>
          <w:rFonts w:ascii="ＭＳ Ｐゴシック" w:eastAsia="ＭＳ Ｐゴシック" w:hAnsi="ＭＳ Ｐゴシック" w:hint="eastAsia"/>
        </w:rPr>
        <w:t>または</w:t>
      </w:r>
      <w:r>
        <w:rPr>
          <w:rFonts w:ascii="ＭＳ Ｐゴシック" w:eastAsia="ＭＳ Ｐゴシック" w:hAnsi="ＭＳ Ｐゴシック" w:hint="eastAsia"/>
        </w:rPr>
        <w:t>既存試料・情報の提供のみを行う場合</w:t>
      </w:r>
      <w:r w:rsidR="00FB37D1" w:rsidRPr="003C26AB">
        <w:rPr>
          <w:rFonts w:ascii="ＭＳ Ｐゴシック" w:eastAsia="ＭＳ Ｐゴシック" w:hAnsi="ＭＳ Ｐゴシック" w:hint="eastAsia"/>
        </w:rPr>
        <w:t>を含む。以下同様。）において、</w:t>
      </w:r>
      <w:r w:rsidR="00090EFC">
        <w:rPr>
          <w:rFonts w:ascii="ＭＳ Ｐゴシック" w:eastAsia="ＭＳ Ｐゴシック" w:hAnsi="ＭＳ Ｐゴシック"/>
        </w:rPr>
        <w:br/>
      </w:r>
      <w:r w:rsidR="00FB37D1" w:rsidRPr="003C26AB">
        <w:rPr>
          <w:rFonts w:ascii="ＭＳ Ｐゴシック" w:eastAsia="ＭＳ Ｐゴシック" w:hAnsi="ＭＳ Ｐゴシック" w:hint="eastAsia"/>
        </w:rPr>
        <w:t>研究責任</w:t>
      </w:r>
      <w:r w:rsidR="00090EFC">
        <w:rPr>
          <w:rFonts w:ascii="ＭＳ Ｐゴシック" w:eastAsia="ＭＳ Ｐゴシック" w:hAnsi="ＭＳ Ｐゴシック" w:hint="eastAsia"/>
        </w:rPr>
        <w:t>者の主導の下、研究責任者及び研究分担者は、</w:t>
      </w:r>
      <w:r w:rsidR="00FB37D1" w:rsidRPr="003C26AB">
        <w:rPr>
          <w:rFonts w:ascii="ＭＳ Ｐゴシック" w:eastAsia="ＭＳ Ｐゴシック" w:hAnsi="ＭＳ Ｐゴシック" w:hint="eastAsia"/>
        </w:rPr>
        <w:t>利益相反自己申告書</w:t>
      </w:r>
      <w:r w:rsidR="002044F7" w:rsidRPr="003C26AB">
        <w:rPr>
          <w:rFonts w:ascii="ＭＳ Ｐゴシック" w:eastAsia="ＭＳ Ｐゴシック" w:hAnsi="ＭＳ Ｐゴシック" w:hint="eastAsia"/>
        </w:rPr>
        <w:t>（※）</w:t>
      </w:r>
      <w:r w:rsidR="00FB37D1" w:rsidRPr="003C26AB">
        <w:rPr>
          <w:rFonts w:ascii="ＭＳ Ｐゴシック" w:eastAsia="ＭＳ Ｐゴシック" w:hAnsi="ＭＳ Ｐゴシック" w:hint="eastAsia"/>
        </w:rPr>
        <w:t>を作成する。</w:t>
      </w:r>
    </w:p>
    <w:p w14:paraId="03943B4D" w14:textId="77777777" w:rsidR="002044F7" w:rsidRPr="003C26AB" w:rsidRDefault="002044F7" w:rsidP="00267F64">
      <w:pPr>
        <w:spacing w:line="320" w:lineRule="exact"/>
        <w:ind w:leftChars="333" w:left="699"/>
        <w:rPr>
          <w:rFonts w:ascii="ＭＳ Ｐゴシック" w:eastAsia="ＭＳ Ｐゴシック" w:hAnsi="ＭＳ Ｐゴシック"/>
        </w:rPr>
      </w:pPr>
      <w:r w:rsidRPr="003C26AB">
        <w:rPr>
          <w:rFonts w:ascii="ＭＳ Ｐゴシック" w:eastAsia="ＭＳ Ｐゴシック" w:hAnsi="ＭＳ Ｐゴシック" w:hint="eastAsia"/>
        </w:rPr>
        <w:t>※</w:t>
      </w:r>
      <w:r w:rsidR="00267F64">
        <w:rPr>
          <w:rFonts w:ascii="ＭＳ Ｐゴシック" w:eastAsia="ＭＳ Ｐゴシック" w:hAnsi="ＭＳ Ｐゴシック" w:hint="eastAsia"/>
        </w:rPr>
        <w:t xml:space="preserve">　</w:t>
      </w:r>
      <w:r w:rsidRPr="003C26AB">
        <w:rPr>
          <w:rFonts w:ascii="ＭＳ Ｐゴシック" w:eastAsia="ＭＳ Ｐゴシック" w:hAnsi="ＭＳ Ｐゴシック" w:hint="eastAsia"/>
        </w:rPr>
        <w:t>代表機関より指定された様式がある場合は当該様式を、ない場合はAGMC様式を使用すること。</w:t>
      </w:r>
    </w:p>
    <w:p w14:paraId="68B3BAAF" w14:textId="59E42047" w:rsidR="002044F7" w:rsidRPr="003C26AB" w:rsidRDefault="00B028C8" w:rsidP="00267F64">
      <w:pPr>
        <w:spacing w:line="320" w:lineRule="exact"/>
        <w:ind w:leftChars="200" w:left="699" w:hangingChars="133" w:hanging="279"/>
        <w:rPr>
          <w:rFonts w:ascii="ＭＳ Ｐゴシック" w:eastAsia="ＭＳ Ｐゴシック" w:hAnsi="ＭＳ Ｐゴシック"/>
        </w:rPr>
      </w:pPr>
      <w:r>
        <w:rPr>
          <w:rFonts w:ascii="ＭＳ Ｐゴシック" w:eastAsia="ＭＳ Ｐゴシック" w:hAnsi="ＭＳ Ｐゴシック" w:hint="eastAsia"/>
        </w:rPr>
        <w:t>２．当院</w:t>
      </w:r>
      <w:r w:rsidR="002044F7" w:rsidRPr="003C26AB">
        <w:rPr>
          <w:rFonts w:ascii="ＭＳ Ｐゴシック" w:eastAsia="ＭＳ Ｐゴシック" w:hAnsi="ＭＳ Ｐゴシック" w:hint="eastAsia"/>
        </w:rPr>
        <w:t>の研究責</w:t>
      </w:r>
      <w:r>
        <w:rPr>
          <w:rFonts w:ascii="ＭＳ Ｐゴシック" w:eastAsia="ＭＳ Ｐゴシック" w:hAnsi="ＭＳ Ｐゴシック" w:hint="eastAsia"/>
        </w:rPr>
        <w:t>任者は、研究分担者分も含めたすべての利益相反自己申告書を、当院の利益相反</w:t>
      </w:r>
      <w:r w:rsidR="002044F7" w:rsidRPr="003C26AB">
        <w:rPr>
          <w:rFonts w:ascii="ＭＳ Ｐゴシック" w:eastAsia="ＭＳ Ｐゴシック" w:hAnsi="ＭＳ Ｐゴシック" w:hint="eastAsia"/>
        </w:rPr>
        <w:t>委員</w:t>
      </w:r>
      <w:r>
        <w:rPr>
          <w:rFonts w:ascii="ＭＳ Ｐゴシック" w:eastAsia="ＭＳ Ｐゴシック" w:hAnsi="ＭＳ Ｐゴシック"/>
        </w:rPr>
        <w:br/>
      </w:r>
      <w:r w:rsidR="002044F7" w:rsidRPr="003C26AB">
        <w:rPr>
          <w:rFonts w:ascii="ＭＳ Ｐゴシック" w:eastAsia="ＭＳ Ｐゴシック" w:hAnsi="ＭＳ Ｐゴシック" w:hint="eastAsia"/>
        </w:rPr>
        <w:t>会に提出する。</w:t>
      </w:r>
    </w:p>
    <w:p w14:paraId="520DB0E0" w14:textId="35E468E2" w:rsidR="002044F7" w:rsidRPr="003C26AB" w:rsidRDefault="00DB581C" w:rsidP="00267F64">
      <w:pPr>
        <w:spacing w:line="320" w:lineRule="exact"/>
        <w:ind w:leftChars="200" w:left="699" w:hangingChars="133" w:hanging="279"/>
        <w:rPr>
          <w:rFonts w:ascii="ＭＳ Ｐゴシック" w:eastAsia="ＭＳ Ｐゴシック" w:hAnsi="ＭＳ Ｐゴシック"/>
        </w:rPr>
      </w:pPr>
      <w:r>
        <w:rPr>
          <w:rFonts w:ascii="ＭＳ Ｐゴシック" w:eastAsia="ＭＳ Ｐゴシック" w:hAnsi="ＭＳ Ｐゴシック" w:hint="eastAsia"/>
        </w:rPr>
        <w:t>３．当院の利益相反</w:t>
      </w:r>
      <w:r w:rsidR="0015569E">
        <w:rPr>
          <w:rFonts w:ascii="ＭＳ Ｐゴシック" w:eastAsia="ＭＳ Ｐゴシック" w:hAnsi="ＭＳ Ｐゴシック" w:hint="eastAsia"/>
        </w:rPr>
        <w:t>委員会において申告書の内容を確認し、</w:t>
      </w:r>
      <w:r w:rsidR="0090255B">
        <w:rPr>
          <w:rFonts w:ascii="ＭＳ Ｐゴシック" w:eastAsia="ＭＳ Ｐゴシック" w:hAnsi="ＭＳ Ｐゴシック" w:hint="eastAsia"/>
        </w:rPr>
        <w:t>結果を研究責任者に報告</w:t>
      </w:r>
      <w:r w:rsidR="002044F7" w:rsidRPr="003C26AB">
        <w:rPr>
          <w:rFonts w:ascii="ＭＳ Ｐゴシック" w:eastAsia="ＭＳ Ｐゴシック" w:hAnsi="ＭＳ Ｐゴシック" w:hint="eastAsia"/>
        </w:rPr>
        <w:t>する。</w:t>
      </w:r>
    </w:p>
    <w:p w14:paraId="72477164" w14:textId="13717EB7" w:rsidR="002044F7" w:rsidRPr="003C26AB" w:rsidRDefault="00DB581C" w:rsidP="00267F64">
      <w:pPr>
        <w:spacing w:line="320" w:lineRule="exact"/>
        <w:ind w:leftChars="200" w:left="699" w:hangingChars="133" w:hanging="279"/>
        <w:rPr>
          <w:rFonts w:ascii="ＭＳ Ｐゴシック" w:eastAsia="ＭＳ Ｐゴシック" w:hAnsi="ＭＳ Ｐゴシック"/>
        </w:rPr>
      </w:pPr>
      <w:r>
        <w:rPr>
          <w:rFonts w:ascii="ＭＳ Ｐゴシック" w:eastAsia="ＭＳ Ｐゴシック" w:hAnsi="ＭＳ Ｐゴシック" w:hint="eastAsia"/>
        </w:rPr>
        <w:t>４．当院</w:t>
      </w:r>
      <w:r w:rsidR="002D16F4">
        <w:rPr>
          <w:rFonts w:ascii="ＭＳ Ｐゴシック" w:eastAsia="ＭＳ Ｐゴシック" w:hAnsi="ＭＳ Ｐゴシック" w:hint="eastAsia"/>
        </w:rPr>
        <w:t>の研究責任者は</w:t>
      </w:r>
      <w:r w:rsidR="002044F7" w:rsidRPr="003C26AB">
        <w:rPr>
          <w:rFonts w:ascii="ＭＳ Ｐゴシック" w:eastAsia="ＭＳ Ｐゴシック" w:hAnsi="ＭＳ Ｐゴシック" w:hint="eastAsia"/>
        </w:rPr>
        <w:t>結果を確認した上で、中央一括審査申請書とあわせて研究代表機関へ提出する。</w:t>
      </w:r>
    </w:p>
    <w:p w14:paraId="4A41E1B7" w14:textId="77777777" w:rsidR="00507AEA" w:rsidRDefault="00507AEA" w:rsidP="004351B2">
      <w:pPr>
        <w:spacing w:line="200" w:lineRule="exact"/>
        <w:rPr>
          <w:rFonts w:ascii="ＭＳ Ｐゴシック" w:eastAsia="ＭＳ Ｐゴシック" w:hAnsi="ＭＳ Ｐゴシック"/>
        </w:rPr>
      </w:pPr>
    </w:p>
    <w:p w14:paraId="7AA42DE8" w14:textId="77777777" w:rsidR="00507AEA" w:rsidRPr="003C26AB" w:rsidRDefault="00507AEA" w:rsidP="004351B2">
      <w:pPr>
        <w:spacing w:line="200" w:lineRule="exact"/>
        <w:rPr>
          <w:rFonts w:ascii="ＭＳ Ｐゴシック" w:eastAsia="ＭＳ Ｐゴシック" w:hAnsi="ＭＳ Ｐゴシック"/>
        </w:rPr>
      </w:pPr>
    </w:p>
    <w:p w14:paraId="636C776F" w14:textId="77777777" w:rsidR="00786743" w:rsidRPr="001C1391" w:rsidRDefault="004351B2" w:rsidP="004351B2">
      <w:pPr>
        <w:spacing w:line="400" w:lineRule="exact"/>
        <w:ind w:leftChars="113" w:left="237"/>
        <w:rPr>
          <w:rFonts w:ascii="ＭＳ Ｐゴシック" w:eastAsia="ＭＳ Ｐゴシック" w:hAnsi="ＭＳ Ｐゴシック"/>
          <w:u w:val="single"/>
        </w:rPr>
      </w:pPr>
      <w:r w:rsidRPr="001C1391">
        <w:rPr>
          <w:rFonts w:ascii="ＭＳ Ｐゴシック" w:eastAsia="ＭＳ Ｐゴシック" w:hAnsi="ＭＳ Ｐゴシック" w:hint="eastAsia"/>
          <w:u w:val="single"/>
        </w:rPr>
        <w:t>＜</w:t>
      </w:r>
      <w:r w:rsidR="00786743" w:rsidRPr="001C1391">
        <w:rPr>
          <w:rFonts w:ascii="ＭＳ Ｐゴシック" w:eastAsia="ＭＳ Ｐゴシック" w:hAnsi="ＭＳ Ｐゴシック" w:hint="eastAsia"/>
          <w:u w:val="single"/>
        </w:rPr>
        <w:t>各機関での個別審査による場合</w:t>
      </w:r>
      <w:r w:rsidRPr="001C1391">
        <w:rPr>
          <w:rFonts w:ascii="ＭＳ Ｐゴシック" w:eastAsia="ＭＳ Ｐゴシック" w:hAnsi="ＭＳ Ｐゴシック" w:hint="eastAsia"/>
          <w:u w:val="single"/>
        </w:rPr>
        <w:t>＞</w:t>
      </w:r>
    </w:p>
    <w:p w14:paraId="532EC09A" w14:textId="14C5AFCA" w:rsidR="00786743" w:rsidRPr="003C26AB" w:rsidRDefault="00786743" w:rsidP="00E47D30">
      <w:pPr>
        <w:spacing w:beforeLines="30" w:before="108" w:line="320" w:lineRule="exact"/>
        <w:ind w:leftChars="225" w:left="683" w:hangingChars="100" w:hanging="210"/>
        <w:rPr>
          <w:rFonts w:ascii="ＭＳ Ｐゴシック" w:eastAsia="ＭＳ Ｐゴシック" w:hAnsi="ＭＳ Ｐゴシック"/>
        </w:rPr>
      </w:pPr>
      <w:r w:rsidRPr="003C26AB">
        <w:rPr>
          <w:rFonts w:ascii="ＭＳ Ｐゴシック" w:eastAsia="ＭＳ Ｐゴシック" w:hAnsi="ＭＳ Ｐゴシック" w:hint="eastAsia"/>
        </w:rPr>
        <w:t>★</w:t>
      </w:r>
      <w:r w:rsidR="004351B2">
        <w:rPr>
          <w:rFonts w:ascii="ＭＳ Ｐゴシック" w:eastAsia="ＭＳ Ｐゴシック" w:hAnsi="ＭＳ Ｐゴシック" w:hint="eastAsia"/>
        </w:rPr>
        <w:t xml:space="preserve">　</w:t>
      </w:r>
      <w:r w:rsidR="00090EFC">
        <w:rPr>
          <w:rFonts w:ascii="ＭＳ Ｐゴシック" w:eastAsia="ＭＳ Ｐゴシック" w:hAnsi="ＭＳ Ｐゴシック" w:hint="eastAsia"/>
        </w:rPr>
        <w:t>以下の手続きは、当院倫理委員会へ研究の審査申請を行う</w:t>
      </w:r>
      <w:r w:rsidRPr="003C26AB">
        <w:rPr>
          <w:rFonts w:ascii="ＭＳ Ｐゴシック" w:eastAsia="ＭＳ Ｐゴシック" w:hAnsi="ＭＳ Ｐゴシック" w:hint="eastAsia"/>
        </w:rPr>
        <w:t>前に行って</w:t>
      </w:r>
      <w:r w:rsidR="00C01479">
        <w:rPr>
          <w:rFonts w:ascii="ＭＳ Ｐゴシック" w:eastAsia="ＭＳ Ｐゴシック" w:hAnsi="ＭＳ Ｐゴシック" w:hint="eastAsia"/>
        </w:rPr>
        <w:t>ください。（利益相反自己申告書の日付は、研究実施審査申請日以前</w:t>
      </w:r>
      <w:r w:rsidRPr="003C26AB">
        <w:rPr>
          <w:rFonts w:ascii="ＭＳ Ｐゴシック" w:eastAsia="ＭＳ Ｐゴシック" w:hAnsi="ＭＳ Ｐゴシック" w:hint="eastAsia"/>
        </w:rPr>
        <w:t>である必要があります。）</w:t>
      </w:r>
    </w:p>
    <w:p w14:paraId="439FC7A2" w14:textId="5131B7B4" w:rsidR="00786743" w:rsidRPr="003C26AB" w:rsidRDefault="00786743" w:rsidP="00E47D30">
      <w:pPr>
        <w:spacing w:beforeLines="30" w:before="108" w:line="320" w:lineRule="exact"/>
        <w:ind w:leftChars="226" w:left="769" w:hangingChars="140" w:hanging="294"/>
        <w:rPr>
          <w:rFonts w:ascii="ＭＳ Ｐゴシック" w:eastAsia="ＭＳ Ｐゴシック" w:hAnsi="ＭＳ Ｐゴシック"/>
        </w:rPr>
      </w:pPr>
      <w:r w:rsidRPr="003C26AB">
        <w:rPr>
          <w:rFonts w:ascii="ＭＳ Ｐゴシック" w:eastAsia="ＭＳ Ｐゴシック" w:hAnsi="ＭＳ Ｐゴシック" w:hint="eastAsia"/>
        </w:rPr>
        <w:t>１．</w:t>
      </w:r>
      <w:r w:rsidR="00DB581C">
        <w:rPr>
          <w:rFonts w:ascii="ＭＳ Ｐゴシック" w:eastAsia="ＭＳ Ｐゴシック" w:hAnsi="ＭＳ Ｐゴシック" w:hint="eastAsia"/>
        </w:rPr>
        <w:t>当院</w:t>
      </w:r>
      <w:r w:rsidR="00090EFC">
        <w:rPr>
          <w:rFonts w:ascii="ＭＳ Ｐゴシック" w:eastAsia="ＭＳ Ｐゴシック" w:hAnsi="ＭＳ Ｐゴシック" w:hint="eastAsia"/>
        </w:rPr>
        <w:t>において、研究責任者の主導の下、研究責任者及び研究分担者は、</w:t>
      </w:r>
      <w:r w:rsidRPr="003C26AB">
        <w:rPr>
          <w:rFonts w:ascii="ＭＳ Ｐゴシック" w:eastAsia="ＭＳ Ｐゴシック" w:hAnsi="ＭＳ Ｐゴシック" w:hint="eastAsia"/>
        </w:rPr>
        <w:t>利益相反自己申告書を作成</w:t>
      </w:r>
      <w:r w:rsidR="00DB581C">
        <w:rPr>
          <w:rFonts w:ascii="ＭＳ Ｐゴシック" w:eastAsia="ＭＳ Ｐゴシック" w:hAnsi="ＭＳ Ｐゴシック"/>
        </w:rPr>
        <w:br/>
      </w:r>
      <w:r w:rsidRPr="003C26AB">
        <w:rPr>
          <w:rFonts w:ascii="ＭＳ Ｐゴシック" w:eastAsia="ＭＳ Ｐゴシック" w:hAnsi="ＭＳ Ｐゴシック" w:hint="eastAsia"/>
        </w:rPr>
        <w:t>する。</w:t>
      </w:r>
    </w:p>
    <w:p w14:paraId="63BA7D12" w14:textId="5B4BED0F" w:rsidR="00786743" w:rsidRPr="003C26AB" w:rsidRDefault="00786743" w:rsidP="004351B2">
      <w:pPr>
        <w:spacing w:line="320" w:lineRule="exact"/>
        <w:ind w:leftChars="226" w:left="769" w:hangingChars="140" w:hanging="294"/>
        <w:rPr>
          <w:rFonts w:ascii="ＭＳ Ｐゴシック" w:eastAsia="ＭＳ Ｐゴシック" w:hAnsi="ＭＳ Ｐゴシック"/>
        </w:rPr>
      </w:pPr>
      <w:r w:rsidRPr="003C26AB">
        <w:rPr>
          <w:rFonts w:ascii="ＭＳ Ｐゴシック" w:eastAsia="ＭＳ Ｐゴシック" w:hAnsi="ＭＳ Ｐゴシック" w:hint="eastAsia"/>
        </w:rPr>
        <w:t>２．</w:t>
      </w:r>
      <w:r w:rsidR="00DB581C">
        <w:rPr>
          <w:rFonts w:ascii="ＭＳ Ｐゴシック" w:eastAsia="ＭＳ Ｐゴシック" w:hAnsi="ＭＳ Ｐゴシック" w:hint="eastAsia"/>
        </w:rPr>
        <w:t>当院の</w:t>
      </w:r>
      <w:r w:rsidRPr="003C26AB">
        <w:rPr>
          <w:rFonts w:ascii="ＭＳ Ｐゴシック" w:eastAsia="ＭＳ Ｐゴシック" w:hAnsi="ＭＳ Ｐゴシック" w:hint="eastAsia"/>
        </w:rPr>
        <w:t>研究責任者は、研究分担者分も含めたすべての利益相反自己申告書を、</w:t>
      </w:r>
      <w:r w:rsidR="00090EFC">
        <w:rPr>
          <w:rFonts w:ascii="ＭＳ Ｐゴシック" w:eastAsia="ＭＳ Ｐゴシック" w:hAnsi="ＭＳ Ｐゴシック" w:hint="eastAsia"/>
        </w:rPr>
        <w:t>当院の</w:t>
      </w:r>
      <w:r w:rsidRPr="003C26AB">
        <w:rPr>
          <w:rFonts w:ascii="ＭＳ Ｐゴシック" w:eastAsia="ＭＳ Ｐゴシック" w:hAnsi="ＭＳ Ｐゴシック" w:hint="eastAsia"/>
        </w:rPr>
        <w:t>利益相反委員</w:t>
      </w:r>
      <w:r w:rsidR="00090EFC">
        <w:rPr>
          <w:rFonts w:ascii="ＭＳ Ｐゴシック" w:eastAsia="ＭＳ Ｐゴシック" w:hAnsi="ＭＳ Ｐゴシック"/>
        </w:rPr>
        <w:br/>
      </w:r>
      <w:r w:rsidRPr="003C26AB">
        <w:rPr>
          <w:rFonts w:ascii="ＭＳ Ｐゴシック" w:eastAsia="ＭＳ Ｐゴシック" w:hAnsi="ＭＳ Ｐゴシック" w:hint="eastAsia"/>
        </w:rPr>
        <w:t>会に提出する。</w:t>
      </w:r>
    </w:p>
    <w:p w14:paraId="78FF4D19" w14:textId="79A1B053" w:rsidR="00786743" w:rsidRPr="00E72C27" w:rsidRDefault="00786743" w:rsidP="00C01479">
      <w:pPr>
        <w:spacing w:line="320" w:lineRule="exact"/>
        <w:rPr>
          <w:rFonts w:ascii="ＭＳ Ｐゴシック" w:eastAsia="ＭＳ Ｐゴシック" w:hAnsi="ＭＳ Ｐゴシック"/>
        </w:rPr>
      </w:pPr>
    </w:p>
    <w:p w14:paraId="059F3465" w14:textId="77777777" w:rsidR="00493274" w:rsidRDefault="00493274" w:rsidP="00721416">
      <w:pPr>
        <w:spacing w:line="400" w:lineRule="exact"/>
        <w:rPr>
          <w:rFonts w:ascii="ＭＳ Ｐゴシック" w:eastAsia="ＭＳ Ｐゴシック" w:hAnsi="ＭＳ Ｐゴシック"/>
        </w:rPr>
      </w:pPr>
    </w:p>
    <w:p w14:paraId="47A9AFFA" w14:textId="77777777" w:rsidR="00493274" w:rsidRDefault="00493274" w:rsidP="00721416">
      <w:pPr>
        <w:spacing w:line="400" w:lineRule="exact"/>
        <w:rPr>
          <w:rFonts w:ascii="ＭＳ Ｐゴシック" w:eastAsia="ＭＳ Ｐゴシック" w:hAnsi="ＭＳ Ｐゴシック"/>
        </w:rPr>
      </w:pPr>
    </w:p>
    <w:p w14:paraId="53D0E6E1" w14:textId="77777777" w:rsidR="00493274" w:rsidRDefault="00493274" w:rsidP="00721416">
      <w:pPr>
        <w:spacing w:line="400" w:lineRule="exact"/>
        <w:rPr>
          <w:rFonts w:ascii="ＭＳ Ｐゴシック" w:eastAsia="ＭＳ Ｐゴシック" w:hAnsi="ＭＳ Ｐゴシック"/>
        </w:rPr>
      </w:pPr>
    </w:p>
    <w:p w14:paraId="493A2E9F" w14:textId="02936202" w:rsidR="00493274" w:rsidRDefault="00640629" w:rsidP="00721416">
      <w:pPr>
        <w:spacing w:line="40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581B5789" w14:textId="77777777" w:rsidR="00493274" w:rsidRDefault="00493274" w:rsidP="00721416">
      <w:pPr>
        <w:spacing w:line="400" w:lineRule="exact"/>
        <w:rPr>
          <w:rFonts w:ascii="ＭＳ Ｐゴシック" w:eastAsia="ＭＳ Ｐゴシック" w:hAnsi="ＭＳ Ｐゴシック"/>
        </w:rPr>
      </w:pPr>
    </w:p>
    <w:p w14:paraId="2BFA1171" w14:textId="77777777" w:rsidR="00493274" w:rsidRDefault="00493274" w:rsidP="00721416">
      <w:pPr>
        <w:spacing w:line="400" w:lineRule="exact"/>
        <w:rPr>
          <w:rFonts w:ascii="ＭＳ Ｐゴシック" w:eastAsia="ＭＳ Ｐゴシック" w:hAnsi="ＭＳ Ｐゴシック"/>
        </w:rPr>
      </w:pPr>
    </w:p>
    <w:p w14:paraId="337BDA64" w14:textId="77777777" w:rsidR="00493274" w:rsidRDefault="00493274" w:rsidP="00721416">
      <w:pPr>
        <w:spacing w:line="400" w:lineRule="exact"/>
        <w:rPr>
          <w:rFonts w:ascii="ＭＳ Ｐゴシック" w:eastAsia="ＭＳ Ｐゴシック" w:hAnsi="ＭＳ Ｐゴシック"/>
        </w:rPr>
      </w:pPr>
    </w:p>
    <w:p w14:paraId="31760CF7" w14:textId="77777777" w:rsidR="00493274" w:rsidRDefault="00493274" w:rsidP="00721416">
      <w:pPr>
        <w:spacing w:line="400" w:lineRule="exact"/>
        <w:rPr>
          <w:rFonts w:ascii="ＭＳ Ｐゴシック" w:eastAsia="ＭＳ Ｐゴシック" w:hAnsi="ＭＳ Ｐゴシック"/>
        </w:rPr>
      </w:pPr>
    </w:p>
    <w:p w14:paraId="1662096B" w14:textId="76DB6AE8" w:rsidR="001B6FC9" w:rsidRPr="001B6FC9" w:rsidRDefault="001B6FC9" w:rsidP="001B6FC9">
      <w:pPr>
        <w:tabs>
          <w:tab w:val="left" w:pos="885"/>
        </w:tabs>
        <w:spacing w:line="400" w:lineRule="exact"/>
        <w:rPr>
          <w:rFonts w:ascii="ＭＳ Ｐゴシック" w:eastAsia="ＭＳ Ｐゴシック" w:hAnsi="ＭＳ Ｐゴシック"/>
        </w:rPr>
      </w:pPr>
    </w:p>
    <w:sectPr w:rsidR="001B6FC9" w:rsidRPr="001B6FC9" w:rsidSect="00EE4801">
      <w:headerReference w:type="default" r:id="rId7"/>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4DFDC" w14:textId="77777777" w:rsidR="00EE4801" w:rsidRDefault="00EE4801" w:rsidP="00BC2D35">
      <w:r>
        <w:separator/>
      </w:r>
    </w:p>
  </w:endnote>
  <w:endnote w:type="continuationSeparator" w:id="0">
    <w:p w14:paraId="1DC85A27" w14:textId="77777777" w:rsidR="00EE4801" w:rsidRDefault="00EE4801" w:rsidP="00BC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4DF6A" w14:textId="77777777" w:rsidR="00EE4801" w:rsidRDefault="00EE4801" w:rsidP="00BC2D35">
      <w:r>
        <w:separator/>
      </w:r>
    </w:p>
  </w:footnote>
  <w:footnote w:type="continuationSeparator" w:id="0">
    <w:p w14:paraId="21B67422" w14:textId="77777777" w:rsidR="00EE4801" w:rsidRDefault="00EE4801" w:rsidP="00BC2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B4210" w14:textId="38C5CC2F" w:rsidR="00BC2D35" w:rsidRPr="00BC2D35" w:rsidRDefault="00970B10" w:rsidP="00BC2D35">
    <w:pPr>
      <w:pStyle w:val="a3"/>
      <w:jc w:val="right"/>
      <w:rPr>
        <w:rFonts w:ascii="ＭＳ 明朝" w:eastAsia="ＭＳ 明朝" w:hAnsi="ＭＳ 明朝"/>
      </w:rPr>
    </w:pPr>
    <w:r>
      <w:rPr>
        <w:rFonts w:ascii="ＭＳ 明朝" w:eastAsia="ＭＳ 明朝" w:hAnsi="ＭＳ 明朝" w:hint="eastAsia"/>
      </w:rPr>
      <w:t>令和６</w:t>
    </w:r>
    <w:r w:rsidR="00BC2D35" w:rsidRPr="00BC2D35">
      <w:rPr>
        <w:rFonts w:ascii="ＭＳ 明朝" w:eastAsia="ＭＳ 明朝" w:hAnsi="ＭＳ 明朝" w:hint="eastAsia"/>
      </w:rPr>
      <w:t>年</w:t>
    </w:r>
    <w:r>
      <w:rPr>
        <w:rFonts w:ascii="ＭＳ 明朝" w:eastAsia="ＭＳ 明朝" w:hAnsi="ＭＳ 明朝" w:hint="eastAsia"/>
      </w:rPr>
      <w:t>４月１</w:t>
    </w:r>
    <w:r w:rsidR="00BC2D35" w:rsidRPr="00BC2D35">
      <w:rPr>
        <w:rFonts w:ascii="ＭＳ 明朝" w:eastAsia="ＭＳ 明朝" w:hAnsi="ＭＳ 明朝"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3A8"/>
    <w:multiLevelType w:val="hybridMultilevel"/>
    <w:tmpl w:val="79843152"/>
    <w:lvl w:ilvl="0" w:tplc="DA0EF27E">
      <w:numFmt w:val="bullet"/>
      <w:lvlText w:val="・"/>
      <w:lvlJc w:val="left"/>
      <w:pPr>
        <w:ind w:left="55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75" w:hanging="440"/>
      </w:pPr>
      <w:rPr>
        <w:rFonts w:ascii="Wingdings" w:hAnsi="Wingdings" w:hint="default"/>
      </w:rPr>
    </w:lvl>
    <w:lvl w:ilvl="2" w:tplc="0409000D" w:tentative="1">
      <w:start w:val="1"/>
      <w:numFmt w:val="bullet"/>
      <w:lvlText w:val=""/>
      <w:lvlJc w:val="left"/>
      <w:pPr>
        <w:ind w:left="1515" w:hanging="440"/>
      </w:pPr>
      <w:rPr>
        <w:rFonts w:ascii="Wingdings" w:hAnsi="Wingdings" w:hint="default"/>
      </w:rPr>
    </w:lvl>
    <w:lvl w:ilvl="3" w:tplc="04090001" w:tentative="1">
      <w:start w:val="1"/>
      <w:numFmt w:val="bullet"/>
      <w:lvlText w:val=""/>
      <w:lvlJc w:val="left"/>
      <w:pPr>
        <w:ind w:left="1955" w:hanging="440"/>
      </w:pPr>
      <w:rPr>
        <w:rFonts w:ascii="Wingdings" w:hAnsi="Wingdings" w:hint="default"/>
      </w:rPr>
    </w:lvl>
    <w:lvl w:ilvl="4" w:tplc="0409000B" w:tentative="1">
      <w:start w:val="1"/>
      <w:numFmt w:val="bullet"/>
      <w:lvlText w:val=""/>
      <w:lvlJc w:val="left"/>
      <w:pPr>
        <w:ind w:left="2395" w:hanging="440"/>
      </w:pPr>
      <w:rPr>
        <w:rFonts w:ascii="Wingdings" w:hAnsi="Wingdings" w:hint="default"/>
      </w:rPr>
    </w:lvl>
    <w:lvl w:ilvl="5" w:tplc="0409000D" w:tentative="1">
      <w:start w:val="1"/>
      <w:numFmt w:val="bullet"/>
      <w:lvlText w:val=""/>
      <w:lvlJc w:val="left"/>
      <w:pPr>
        <w:ind w:left="2835" w:hanging="440"/>
      </w:pPr>
      <w:rPr>
        <w:rFonts w:ascii="Wingdings" w:hAnsi="Wingdings" w:hint="default"/>
      </w:rPr>
    </w:lvl>
    <w:lvl w:ilvl="6" w:tplc="04090001" w:tentative="1">
      <w:start w:val="1"/>
      <w:numFmt w:val="bullet"/>
      <w:lvlText w:val=""/>
      <w:lvlJc w:val="left"/>
      <w:pPr>
        <w:ind w:left="3275" w:hanging="440"/>
      </w:pPr>
      <w:rPr>
        <w:rFonts w:ascii="Wingdings" w:hAnsi="Wingdings" w:hint="default"/>
      </w:rPr>
    </w:lvl>
    <w:lvl w:ilvl="7" w:tplc="0409000B" w:tentative="1">
      <w:start w:val="1"/>
      <w:numFmt w:val="bullet"/>
      <w:lvlText w:val=""/>
      <w:lvlJc w:val="left"/>
      <w:pPr>
        <w:ind w:left="3715" w:hanging="440"/>
      </w:pPr>
      <w:rPr>
        <w:rFonts w:ascii="Wingdings" w:hAnsi="Wingdings" w:hint="default"/>
      </w:rPr>
    </w:lvl>
    <w:lvl w:ilvl="8" w:tplc="0409000D" w:tentative="1">
      <w:start w:val="1"/>
      <w:numFmt w:val="bullet"/>
      <w:lvlText w:val=""/>
      <w:lvlJc w:val="left"/>
      <w:pPr>
        <w:ind w:left="4155" w:hanging="440"/>
      </w:pPr>
      <w:rPr>
        <w:rFonts w:ascii="Wingdings" w:hAnsi="Wingdings" w:hint="default"/>
      </w:rPr>
    </w:lvl>
  </w:abstractNum>
  <w:abstractNum w:abstractNumId="1" w15:restartNumberingAfterBreak="0">
    <w:nsid w:val="1D7841CE"/>
    <w:multiLevelType w:val="hybridMultilevel"/>
    <w:tmpl w:val="7BFCF676"/>
    <w:lvl w:ilvl="0" w:tplc="57327EF2">
      <w:numFmt w:val="bullet"/>
      <w:lvlText w:val="・"/>
      <w:lvlJc w:val="left"/>
      <w:pPr>
        <w:ind w:left="55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75" w:hanging="440"/>
      </w:pPr>
      <w:rPr>
        <w:rFonts w:ascii="Wingdings" w:hAnsi="Wingdings" w:hint="default"/>
      </w:rPr>
    </w:lvl>
    <w:lvl w:ilvl="2" w:tplc="0409000D" w:tentative="1">
      <w:start w:val="1"/>
      <w:numFmt w:val="bullet"/>
      <w:lvlText w:val=""/>
      <w:lvlJc w:val="left"/>
      <w:pPr>
        <w:ind w:left="1515" w:hanging="440"/>
      </w:pPr>
      <w:rPr>
        <w:rFonts w:ascii="Wingdings" w:hAnsi="Wingdings" w:hint="default"/>
      </w:rPr>
    </w:lvl>
    <w:lvl w:ilvl="3" w:tplc="04090001" w:tentative="1">
      <w:start w:val="1"/>
      <w:numFmt w:val="bullet"/>
      <w:lvlText w:val=""/>
      <w:lvlJc w:val="left"/>
      <w:pPr>
        <w:ind w:left="1955" w:hanging="440"/>
      </w:pPr>
      <w:rPr>
        <w:rFonts w:ascii="Wingdings" w:hAnsi="Wingdings" w:hint="default"/>
      </w:rPr>
    </w:lvl>
    <w:lvl w:ilvl="4" w:tplc="0409000B" w:tentative="1">
      <w:start w:val="1"/>
      <w:numFmt w:val="bullet"/>
      <w:lvlText w:val=""/>
      <w:lvlJc w:val="left"/>
      <w:pPr>
        <w:ind w:left="2395" w:hanging="440"/>
      </w:pPr>
      <w:rPr>
        <w:rFonts w:ascii="Wingdings" w:hAnsi="Wingdings" w:hint="default"/>
      </w:rPr>
    </w:lvl>
    <w:lvl w:ilvl="5" w:tplc="0409000D" w:tentative="1">
      <w:start w:val="1"/>
      <w:numFmt w:val="bullet"/>
      <w:lvlText w:val=""/>
      <w:lvlJc w:val="left"/>
      <w:pPr>
        <w:ind w:left="2835" w:hanging="440"/>
      </w:pPr>
      <w:rPr>
        <w:rFonts w:ascii="Wingdings" w:hAnsi="Wingdings" w:hint="default"/>
      </w:rPr>
    </w:lvl>
    <w:lvl w:ilvl="6" w:tplc="04090001" w:tentative="1">
      <w:start w:val="1"/>
      <w:numFmt w:val="bullet"/>
      <w:lvlText w:val=""/>
      <w:lvlJc w:val="left"/>
      <w:pPr>
        <w:ind w:left="3275" w:hanging="440"/>
      </w:pPr>
      <w:rPr>
        <w:rFonts w:ascii="Wingdings" w:hAnsi="Wingdings" w:hint="default"/>
      </w:rPr>
    </w:lvl>
    <w:lvl w:ilvl="7" w:tplc="0409000B" w:tentative="1">
      <w:start w:val="1"/>
      <w:numFmt w:val="bullet"/>
      <w:lvlText w:val=""/>
      <w:lvlJc w:val="left"/>
      <w:pPr>
        <w:ind w:left="3715" w:hanging="440"/>
      </w:pPr>
      <w:rPr>
        <w:rFonts w:ascii="Wingdings" w:hAnsi="Wingdings" w:hint="default"/>
      </w:rPr>
    </w:lvl>
    <w:lvl w:ilvl="8" w:tplc="0409000D" w:tentative="1">
      <w:start w:val="1"/>
      <w:numFmt w:val="bullet"/>
      <w:lvlText w:val=""/>
      <w:lvlJc w:val="left"/>
      <w:pPr>
        <w:ind w:left="4155" w:hanging="440"/>
      </w:pPr>
      <w:rPr>
        <w:rFonts w:ascii="Wingdings" w:hAnsi="Wingdings" w:hint="default"/>
      </w:rPr>
    </w:lvl>
  </w:abstractNum>
  <w:abstractNum w:abstractNumId="2" w15:restartNumberingAfterBreak="0">
    <w:nsid w:val="1F472BE8"/>
    <w:multiLevelType w:val="hybridMultilevel"/>
    <w:tmpl w:val="5456DCB0"/>
    <w:lvl w:ilvl="0" w:tplc="D6701330">
      <w:numFmt w:val="bullet"/>
      <w:lvlText w:val="・"/>
      <w:lvlJc w:val="left"/>
      <w:pPr>
        <w:ind w:left="504"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4" w:hanging="440"/>
      </w:pPr>
      <w:rPr>
        <w:rFonts w:ascii="Wingdings" w:hAnsi="Wingdings" w:hint="default"/>
      </w:rPr>
    </w:lvl>
    <w:lvl w:ilvl="2" w:tplc="0409000D" w:tentative="1">
      <w:start w:val="1"/>
      <w:numFmt w:val="bullet"/>
      <w:lvlText w:val=""/>
      <w:lvlJc w:val="left"/>
      <w:pPr>
        <w:ind w:left="1464" w:hanging="440"/>
      </w:pPr>
      <w:rPr>
        <w:rFonts w:ascii="Wingdings" w:hAnsi="Wingdings" w:hint="default"/>
      </w:rPr>
    </w:lvl>
    <w:lvl w:ilvl="3" w:tplc="04090001" w:tentative="1">
      <w:start w:val="1"/>
      <w:numFmt w:val="bullet"/>
      <w:lvlText w:val=""/>
      <w:lvlJc w:val="left"/>
      <w:pPr>
        <w:ind w:left="1904" w:hanging="440"/>
      </w:pPr>
      <w:rPr>
        <w:rFonts w:ascii="Wingdings" w:hAnsi="Wingdings" w:hint="default"/>
      </w:rPr>
    </w:lvl>
    <w:lvl w:ilvl="4" w:tplc="0409000B" w:tentative="1">
      <w:start w:val="1"/>
      <w:numFmt w:val="bullet"/>
      <w:lvlText w:val=""/>
      <w:lvlJc w:val="left"/>
      <w:pPr>
        <w:ind w:left="2344" w:hanging="440"/>
      </w:pPr>
      <w:rPr>
        <w:rFonts w:ascii="Wingdings" w:hAnsi="Wingdings" w:hint="default"/>
      </w:rPr>
    </w:lvl>
    <w:lvl w:ilvl="5" w:tplc="0409000D" w:tentative="1">
      <w:start w:val="1"/>
      <w:numFmt w:val="bullet"/>
      <w:lvlText w:val=""/>
      <w:lvlJc w:val="left"/>
      <w:pPr>
        <w:ind w:left="2784" w:hanging="440"/>
      </w:pPr>
      <w:rPr>
        <w:rFonts w:ascii="Wingdings" w:hAnsi="Wingdings" w:hint="default"/>
      </w:rPr>
    </w:lvl>
    <w:lvl w:ilvl="6" w:tplc="04090001" w:tentative="1">
      <w:start w:val="1"/>
      <w:numFmt w:val="bullet"/>
      <w:lvlText w:val=""/>
      <w:lvlJc w:val="left"/>
      <w:pPr>
        <w:ind w:left="3224" w:hanging="440"/>
      </w:pPr>
      <w:rPr>
        <w:rFonts w:ascii="Wingdings" w:hAnsi="Wingdings" w:hint="default"/>
      </w:rPr>
    </w:lvl>
    <w:lvl w:ilvl="7" w:tplc="0409000B" w:tentative="1">
      <w:start w:val="1"/>
      <w:numFmt w:val="bullet"/>
      <w:lvlText w:val=""/>
      <w:lvlJc w:val="left"/>
      <w:pPr>
        <w:ind w:left="3664" w:hanging="440"/>
      </w:pPr>
      <w:rPr>
        <w:rFonts w:ascii="Wingdings" w:hAnsi="Wingdings" w:hint="default"/>
      </w:rPr>
    </w:lvl>
    <w:lvl w:ilvl="8" w:tplc="0409000D" w:tentative="1">
      <w:start w:val="1"/>
      <w:numFmt w:val="bullet"/>
      <w:lvlText w:val=""/>
      <w:lvlJc w:val="left"/>
      <w:pPr>
        <w:ind w:left="4104" w:hanging="440"/>
      </w:pPr>
      <w:rPr>
        <w:rFonts w:ascii="Wingdings" w:hAnsi="Wingdings" w:hint="default"/>
      </w:rPr>
    </w:lvl>
  </w:abstractNum>
  <w:abstractNum w:abstractNumId="3" w15:restartNumberingAfterBreak="0">
    <w:nsid w:val="20AE5ED7"/>
    <w:multiLevelType w:val="hybridMultilevel"/>
    <w:tmpl w:val="161202CC"/>
    <w:lvl w:ilvl="0" w:tplc="B2AAA7F6">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 w15:restartNumberingAfterBreak="0">
    <w:nsid w:val="2D0436A7"/>
    <w:multiLevelType w:val="hybridMultilevel"/>
    <w:tmpl w:val="4C0258B6"/>
    <w:lvl w:ilvl="0" w:tplc="2B861CD4">
      <w:numFmt w:val="bullet"/>
      <w:lvlText w:val="・"/>
      <w:lvlJc w:val="left"/>
      <w:pPr>
        <w:ind w:left="504"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4" w:hanging="440"/>
      </w:pPr>
      <w:rPr>
        <w:rFonts w:ascii="Wingdings" w:hAnsi="Wingdings" w:hint="default"/>
      </w:rPr>
    </w:lvl>
    <w:lvl w:ilvl="2" w:tplc="0409000D" w:tentative="1">
      <w:start w:val="1"/>
      <w:numFmt w:val="bullet"/>
      <w:lvlText w:val=""/>
      <w:lvlJc w:val="left"/>
      <w:pPr>
        <w:ind w:left="1464" w:hanging="440"/>
      </w:pPr>
      <w:rPr>
        <w:rFonts w:ascii="Wingdings" w:hAnsi="Wingdings" w:hint="default"/>
      </w:rPr>
    </w:lvl>
    <w:lvl w:ilvl="3" w:tplc="04090001" w:tentative="1">
      <w:start w:val="1"/>
      <w:numFmt w:val="bullet"/>
      <w:lvlText w:val=""/>
      <w:lvlJc w:val="left"/>
      <w:pPr>
        <w:ind w:left="1904" w:hanging="440"/>
      </w:pPr>
      <w:rPr>
        <w:rFonts w:ascii="Wingdings" w:hAnsi="Wingdings" w:hint="default"/>
      </w:rPr>
    </w:lvl>
    <w:lvl w:ilvl="4" w:tplc="0409000B" w:tentative="1">
      <w:start w:val="1"/>
      <w:numFmt w:val="bullet"/>
      <w:lvlText w:val=""/>
      <w:lvlJc w:val="left"/>
      <w:pPr>
        <w:ind w:left="2344" w:hanging="440"/>
      </w:pPr>
      <w:rPr>
        <w:rFonts w:ascii="Wingdings" w:hAnsi="Wingdings" w:hint="default"/>
      </w:rPr>
    </w:lvl>
    <w:lvl w:ilvl="5" w:tplc="0409000D" w:tentative="1">
      <w:start w:val="1"/>
      <w:numFmt w:val="bullet"/>
      <w:lvlText w:val=""/>
      <w:lvlJc w:val="left"/>
      <w:pPr>
        <w:ind w:left="2784" w:hanging="440"/>
      </w:pPr>
      <w:rPr>
        <w:rFonts w:ascii="Wingdings" w:hAnsi="Wingdings" w:hint="default"/>
      </w:rPr>
    </w:lvl>
    <w:lvl w:ilvl="6" w:tplc="04090001" w:tentative="1">
      <w:start w:val="1"/>
      <w:numFmt w:val="bullet"/>
      <w:lvlText w:val=""/>
      <w:lvlJc w:val="left"/>
      <w:pPr>
        <w:ind w:left="3224" w:hanging="440"/>
      </w:pPr>
      <w:rPr>
        <w:rFonts w:ascii="Wingdings" w:hAnsi="Wingdings" w:hint="default"/>
      </w:rPr>
    </w:lvl>
    <w:lvl w:ilvl="7" w:tplc="0409000B" w:tentative="1">
      <w:start w:val="1"/>
      <w:numFmt w:val="bullet"/>
      <w:lvlText w:val=""/>
      <w:lvlJc w:val="left"/>
      <w:pPr>
        <w:ind w:left="3664" w:hanging="440"/>
      </w:pPr>
      <w:rPr>
        <w:rFonts w:ascii="Wingdings" w:hAnsi="Wingdings" w:hint="default"/>
      </w:rPr>
    </w:lvl>
    <w:lvl w:ilvl="8" w:tplc="0409000D" w:tentative="1">
      <w:start w:val="1"/>
      <w:numFmt w:val="bullet"/>
      <w:lvlText w:val=""/>
      <w:lvlJc w:val="left"/>
      <w:pPr>
        <w:ind w:left="4104" w:hanging="440"/>
      </w:pPr>
      <w:rPr>
        <w:rFonts w:ascii="Wingdings" w:hAnsi="Wingdings" w:hint="default"/>
      </w:rPr>
    </w:lvl>
  </w:abstractNum>
  <w:abstractNum w:abstractNumId="5" w15:restartNumberingAfterBreak="0">
    <w:nsid w:val="58573BDF"/>
    <w:multiLevelType w:val="hybridMultilevel"/>
    <w:tmpl w:val="7A44DFD6"/>
    <w:lvl w:ilvl="0" w:tplc="4990A774">
      <w:numFmt w:val="bullet"/>
      <w:lvlText w:val="・"/>
      <w:lvlJc w:val="left"/>
      <w:pPr>
        <w:ind w:left="55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75" w:hanging="440"/>
      </w:pPr>
      <w:rPr>
        <w:rFonts w:ascii="Wingdings" w:hAnsi="Wingdings" w:hint="default"/>
      </w:rPr>
    </w:lvl>
    <w:lvl w:ilvl="2" w:tplc="0409000D" w:tentative="1">
      <w:start w:val="1"/>
      <w:numFmt w:val="bullet"/>
      <w:lvlText w:val=""/>
      <w:lvlJc w:val="left"/>
      <w:pPr>
        <w:ind w:left="1515" w:hanging="440"/>
      </w:pPr>
      <w:rPr>
        <w:rFonts w:ascii="Wingdings" w:hAnsi="Wingdings" w:hint="default"/>
      </w:rPr>
    </w:lvl>
    <w:lvl w:ilvl="3" w:tplc="04090001" w:tentative="1">
      <w:start w:val="1"/>
      <w:numFmt w:val="bullet"/>
      <w:lvlText w:val=""/>
      <w:lvlJc w:val="left"/>
      <w:pPr>
        <w:ind w:left="1955" w:hanging="440"/>
      </w:pPr>
      <w:rPr>
        <w:rFonts w:ascii="Wingdings" w:hAnsi="Wingdings" w:hint="default"/>
      </w:rPr>
    </w:lvl>
    <w:lvl w:ilvl="4" w:tplc="0409000B" w:tentative="1">
      <w:start w:val="1"/>
      <w:numFmt w:val="bullet"/>
      <w:lvlText w:val=""/>
      <w:lvlJc w:val="left"/>
      <w:pPr>
        <w:ind w:left="2395" w:hanging="440"/>
      </w:pPr>
      <w:rPr>
        <w:rFonts w:ascii="Wingdings" w:hAnsi="Wingdings" w:hint="default"/>
      </w:rPr>
    </w:lvl>
    <w:lvl w:ilvl="5" w:tplc="0409000D" w:tentative="1">
      <w:start w:val="1"/>
      <w:numFmt w:val="bullet"/>
      <w:lvlText w:val=""/>
      <w:lvlJc w:val="left"/>
      <w:pPr>
        <w:ind w:left="2835" w:hanging="440"/>
      </w:pPr>
      <w:rPr>
        <w:rFonts w:ascii="Wingdings" w:hAnsi="Wingdings" w:hint="default"/>
      </w:rPr>
    </w:lvl>
    <w:lvl w:ilvl="6" w:tplc="04090001" w:tentative="1">
      <w:start w:val="1"/>
      <w:numFmt w:val="bullet"/>
      <w:lvlText w:val=""/>
      <w:lvlJc w:val="left"/>
      <w:pPr>
        <w:ind w:left="3275" w:hanging="440"/>
      </w:pPr>
      <w:rPr>
        <w:rFonts w:ascii="Wingdings" w:hAnsi="Wingdings" w:hint="default"/>
      </w:rPr>
    </w:lvl>
    <w:lvl w:ilvl="7" w:tplc="0409000B" w:tentative="1">
      <w:start w:val="1"/>
      <w:numFmt w:val="bullet"/>
      <w:lvlText w:val=""/>
      <w:lvlJc w:val="left"/>
      <w:pPr>
        <w:ind w:left="3715" w:hanging="440"/>
      </w:pPr>
      <w:rPr>
        <w:rFonts w:ascii="Wingdings" w:hAnsi="Wingdings" w:hint="default"/>
      </w:rPr>
    </w:lvl>
    <w:lvl w:ilvl="8" w:tplc="0409000D" w:tentative="1">
      <w:start w:val="1"/>
      <w:numFmt w:val="bullet"/>
      <w:lvlText w:val=""/>
      <w:lvlJc w:val="left"/>
      <w:pPr>
        <w:ind w:left="4155" w:hanging="440"/>
      </w:pPr>
      <w:rPr>
        <w:rFonts w:ascii="Wingdings" w:hAnsi="Wingdings" w:hint="default"/>
      </w:rPr>
    </w:lvl>
  </w:abstractNum>
  <w:abstractNum w:abstractNumId="6" w15:restartNumberingAfterBreak="0">
    <w:nsid w:val="71A21586"/>
    <w:multiLevelType w:val="hybridMultilevel"/>
    <w:tmpl w:val="1B6A0B4A"/>
    <w:lvl w:ilvl="0" w:tplc="F54649DE">
      <w:numFmt w:val="bullet"/>
      <w:lvlText w:val="・"/>
      <w:lvlJc w:val="left"/>
      <w:pPr>
        <w:ind w:left="504"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4" w:hanging="440"/>
      </w:pPr>
      <w:rPr>
        <w:rFonts w:ascii="Wingdings" w:hAnsi="Wingdings" w:hint="default"/>
      </w:rPr>
    </w:lvl>
    <w:lvl w:ilvl="2" w:tplc="0409000D" w:tentative="1">
      <w:start w:val="1"/>
      <w:numFmt w:val="bullet"/>
      <w:lvlText w:val=""/>
      <w:lvlJc w:val="left"/>
      <w:pPr>
        <w:ind w:left="1464" w:hanging="440"/>
      </w:pPr>
      <w:rPr>
        <w:rFonts w:ascii="Wingdings" w:hAnsi="Wingdings" w:hint="default"/>
      </w:rPr>
    </w:lvl>
    <w:lvl w:ilvl="3" w:tplc="04090001" w:tentative="1">
      <w:start w:val="1"/>
      <w:numFmt w:val="bullet"/>
      <w:lvlText w:val=""/>
      <w:lvlJc w:val="left"/>
      <w:pPr>
        <w:ind w:left="1904" w:hanging="440"/>
      </w:pPr>
      <w:rPr>
        <w:rFonts w:ascii="Wingdings" w:hAnsi="Wingdings" w:hint="default"/>
      </w:rPr>
    </w:lvl>
    <w:lvl w:ilvl="4" w:tplc="0409000B" w:tentative="1">
      <w:start w:val="1"/>
      <w:numFmt w:val="bullet"/>
      <w:lvlText w:val=""/>
      <w:lvlJc w:val="left"/>
      <w:pPr>
        <w:ind w:left="2344" w:hanging="440"/>
      </w:pPr>
      <w:rPr>
        <w:rFonts w:ascii="Wingdings" w:hAnsi="Wingdings" w:hint="default"/>
      </w:rPr>
    </w:lvl>
    <w:lvl w:ilvl="5" w:tplc="0409000D" w:tentative="1">
      <w:start w:val="1"/>
      <w:numFmt w:val="bullet"/>
      <w:lvlText w:val=""/>
      <w:lvlJc w:val="left"/>
      <w:pPr>
        <w:ind w:left="2784" w:hanging="440"/>
      </w:pPr>
      <w:rPr>
        <w:rFonts w:ascii="Wingdings" w:hAnsi="Wingdings" w:hint="default"/>
      </w:rPr>
    </w:lvl>
    <w:lvl w:ilvl="6" w:tplc="04090001" w:tentative="1">
      <w:start w:val="1"/>
      <w:numFmt w:val="bullet"/>
      <w:lvlText w:val=""/>
      <w:lvlJc w:val="left"/>
      <w:pPr>
        <w:ind w:left="3224" w:hanging="440"/>
      </w:pPr>
      <w:rPr>
        <w:rFonts w:ascii="Wingdings" w:hAnsi="Wingdings" w:hint="default"/>
      </w:rPr>
    </w:lvl>
    <w:lvl w:ilvl="7" w:tplc="0409000B" w:tentative="1">
      <w:start w:val="1"/>
      <w:numFmt w:val="bullet"/>
      <w:lvlText w:val=""/>
      <w:lvlJc w:val="left"/>
      <w:pPr>
        <w:ind w:left="3664" w:hanging="440"/>
      </w:pPr>
      <w:rPr>
        <w:rFonts w:ascii="Wingdings" w:hAnsi="Wingdings" w:hint="default"/>
      </w:rPr>
    </w:lvl>
    <w:lvl w:ilvl="8" w:tplc="0409000D" w:tentative="1">
      <w:start w:val="1"/>
      <w:numFmt w:val="bullet"/>
      <w:lvlText w:val=""/>
      <w:lvlJc w:val="left"/>
      <w:pPr>
        <w:ind w:left="4104" w:hanging="440"/>
      </w:pPr>
      <w:rPr>
        <w:rFonts w:ascii="Wingdings" w:hAnsi="Wingdings" w:hint="default"/>
      </w:rPr>
    </w:lvl>
  </w:abstractNum>
  <w:abstractNum w:abstractNumId="7" w15:restartNumberingAfterBreak="0">
    <w:nsid w:val="7D5F7E70"/>
    <w:multiLevelType w:val="hybridMultilevel"/>
    <w:tmpl w:val="72C2EE50"/>
    <w:lvl w:ilvl="0" w:tplc="731A4B3A">
      <w:numFmt w:val="bullet"/>
      <w:lvlText w:val="・"/>
      <w:lvlJc w:val="left"/>
      <w:pPr>
        <w:ind w:left="55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75" w:hanging="440"/>
      </w:pPr>
      <w:rPr>
        <w:rFonts w:ascii="Wingdings" w:hAnsi="Wingdings" w:hint="default"/>
      </w:rPr>
    </w:lvl>
    <w:lvl w:ilvl="2" w:tplc="0409000D" w:tentative="1">
      <w:start w:val="1"/>
      <w:numFmt w:val="bullet"/>
      <w:lvlText w:val=""/>
      <w:lvlJc w:val="left"/>
      <w:pPr>
        <w:ind w:left="1515" w:hanging="440"/>
      </w:pPr>
      <w:rPr>
        <w:rFonts w:ascii="Wingdings" w:hAnsi="Wingdings" w:hint="default"/>
      </w:rPr>
    </w:lvl>
    <w:lvl w:ilvl="3" w:tplc="04090001" w:tentative="1">
      <w:start w:val="1"/>
      <w:numFmt w:val="bullet"/>
      <w:lvlText w:val=""/>
      <w:lvlJc w:val="left"/>
      <w:pPr>
        <w:ind w:left="1955" w:hanging="440"/>
      </w:pPr>
      <w:rPr>
        <w:rFonts w:ascii="Wingdings" w:hAnsi="Wingdings" w:hint="default"/>
      </w:rPr>
    </w:lvl>
    <w:lvl w:ilvl="4" w:tplc="0409000B" w:tentative="1">
      <w:start w:val="1"/>
      <w:numFmt w:val="bullet"/>
      <w:lvlText w:val=""/>
      <w:lvlJc w:val="left"/>
      <w:pPr>
        <w:ind w:left="2395" w:hanging="440"/>
      </w:pPr>
      <w:rPr>
        <w:rFonts w:ascii="Wingdings" w:hAnsi="Wingdings" w:hint="default"/>
      </w:rPr>
    </w:lvl>
    <w:lvl w:ilvl="5" w:tplc="0409000D" w:tentative="1">
      <w:start w:val="1"/>
      <w:numFmt w:val="bullet"/>
      <w:lvlText w:val=""/>
      <w:lvlJc w:val="left"/>
      <w:pPr>
        <w:ind w:left="2835" w:hanging="440"/>
      </w:pPr>
      <w:rPr>
        <w:rFonts w:ascii="Wingdings" w:hAnsi="Wingdings" w:hint="default"/>
      </w:rPr>
    </w:lvl>
    <w:lvl w:ilvl="6" w:tplc="04090001" w:tentative="1">
      <w:start w:val="1"/>
      <w:numFmt w:val="bullet"/>
      <w:lvlText w:val=""/>
      <w:lvlJc w:val="left"/>
      <w:pPr>
        <w:ind w:left="3275" w:hanging="440"/>
      </w:pPr>
      <w:rPr>
        <w:rFonts w:ascii="Wingdings" w:hAnsi="Wingdings" w:hint="default"/>
      </w:rPr>
    </w:lvl>
    <w:lvl w:ilvl="7" w:tplc="0409000B" w:tentative="1">
      <w:start w:val="1"/>
      <w:numFmt w:val="bullet"/>
      <w:lvlText w:val=""/>
      <w:lvlJc w:val="left"/>
      <w:pPr>
        <w:ind w:left="3715" w:hanging="440"/>
      </w:pPr>
      <w:rPr>
        <w:rFonts w:ascii="Wingdings" w:hAnsi="Wingdings" w:hint="default"/>
      </w:rPr>
    </w:lvl>
    <w:lvl w:ilvl="8" w:tplc="0409000D" w:tentative="1">
      <w:start w:val="1"/>
      <w:numFmt w:val="bullet"/>
      <w:lvlText w:val=""/>
      <w:lvlJc w:val="left"/>
      <w:pPr>
        <w:ind w:left="4155" w:hanging="440"/>
      </w:pPr>
      <w:rPr>
        <w:rFonts w:ascii="Wingdings" w:hAnsi="Wingdings" w:hint="default"/>
      </w:rPr>
    </w:lvl>
  </w:abstractNum>
  <w:num w:numId="1">
    <w:abstractNumId w:val="7"/>
  </w:num>
  <w:num w:numId="2">
    <w:abstractNumId w:val="5"/>
  </w:num>
  <w:num w:numId="3">
    <w:abstractNumId w:val="2"/>
  </w:num>
  <w:num w:numId="4">
    <w:abstractNumId w:val="6"/>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16"/>
    <w:rsid w:val="00023051"/>
    <w:rsid w:val="00073E69"/>
    <w:rsid w:val="000740E0"/>
    <w:rsid w:val="000874CF"/>
    <w:rsid w:val="00090EFC"/>
    <w:rsid w:val="000B3B53"/>
    <w:rsid w:val="000B4E45"/>
    <w:rsid w:val="000E6149"/>
    <w:rsid w:val="0015569E"/>
    <w:rsid w:val="001B6FC9"/>
    <w:rsid w:val="001C1391"/>
    <w:rsid w:val="002044F7"/>
    <w:rsid w:val="00225548"/>
    <w:rsid w:val="00265493"/>
    <w:rsid w:val="00267F64"/>
    <w:rsid w:val="002711A6"/>
    <w:rsid w:val="002800D8"/>
    <w:rsid w:val="00293A03"/>
    <w:rsid w:val="002D16F4"/>
    <w:rsid w:val="003916C8"/>
    <w:rsid w:val="003C26AB"/>
    <w:rsid w:val="00403383"/>
    <w:rsid w:val="00421C00"/>
    <w:rsid w:val="004351B2"/>
    <w:rsid w:val="00461872"/>
    <w:rsid w:val="00474C44"/>
    <w:rsid w:val="00493274"/>
    <w:rsid w:val="004B3053"/>
    <w:rsid w:val="004C7D12"/>
    <w:rsid w:val="00507AEA"/>
    <w:rsid w:val="00575501"/>
    <w:rsid w:val="00581FA9"/>
    <w:rsid w:val="00640629"/>
    <w:rsid w:val="006A2FDB"/>
    <w:rsid w:val="006B66FE"/>
    <w:rsid w:val="006D5329"/>
    <w:rsid w:val="006E0B1B"/>
    <w:rsid w:val="006F3833"/>
    <w:rsid w:val="00721416"/>
    <w:rsid w:val="00741877"/>
    <w:rsid w:val="00786743"/>
    <w:rsid w:val="0079302C"/>
    <w:rsid w:val="007A5C42"/>
    <w:rsid w:val="007B70CD"/>
    <w:rsid w:val="00814E9F"/>
    <w:rsid w:val="0083425B"/>
    <w:rsid w:val="008E0BE3"/>
    <w:rsid w:val="0090255B"/>
    <w:rsid w:val="00970B10"/>
    <w:rsid w:val="00976EDA"/>
    <w:rsid w:val="009B5A7C"/>
    <w:rsid w:val="00A2335F"/>
    <w:rsid w:val="00A61BC4"/>
    <w:rsid w:val="00A61D2F"/>
    <w:rsid w:val="00A849DF"/>
    <w:rsid w:val="00B028C8"/>
    <w:rsid w:val="00B0673E"/>
    <w:rsid w:val="00B21B74"/>
    <w:rsid w:val="00B26F53"/>
    <w:rsid w:val="00B51616"/>
    <w:rsid w:val="00B75011"/>
    <w:rsid w:val="00BC2D35"/>
    <w:rsid w:val="00BE678F"/>
    <w:rsid w:val="00C01479"/>
    <w:rsid w:val="00C23D1E"/>
    <w:rsid w:val="00C54D9F"/>
    <w:rsid w:val="00C73634"/>
    <w:rsid w:val="00D2015B"/>
    <w:rsid w:val="00DA1228"/>
    <w:rsid w:val="00DA360C"/>
    <w:rsid w:val="00DB581C"/>
    <w:rsid w:val="00E47D30"/>
    <w:rsid w:val="00E659C4"/>
    <w:rsid w:val="00E72C27"/>
    <w:rsid w:val="00E829B8"/>
    <w:rsid w:val="00ED7633"/>
    <w:rsid w:val="00EE4801"/>
    <w:rsid w:val="00F26D38"/>
    <w:rsid w:val="00F32573"/>
    <w:rsid w:val="00F45225"/>
    <w:rsid w:val="00F83608"/>
    <w:rsid w:val="00FB3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974F8D"/>
  <w15:chartTrackingRefBased/>
  <w15:docId w15:val="{99BA4C2E-F0E8-4BF8-8940-E59877FE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D35"/>
    <w:pPr>
      <w:tabs>
        <w:tab w:val="center" w:pos="4252"/>
        <w:tab w:val="right" w:pos="8504"/>
      </w:tabs>
      <w:snapToGrid w:val="0"/>
    </w:pPr>
  </w:style>
  <w:style w:type="character" w:customStyle="1" w:styleId="a4">
    <w:name w:val="ヘッダー (文字)"/>
    <w:basedOn w:val="a0"/>
    <w:link w:val="a3"/>
    <w:uiPriority w:val="99"/>
    <w:rsid w:val="00BC2D35"/>
  </w:style>
  <w:style w:type="paragraph" w:styleId="a5">
    <w:name w:val="footer"/>
    <w:basedOn w:val="a"/>
    <w:link w:val="a6"/>
    <w:uiPriority w:val="99"/>
    <w:unhideWhenUsed/>
    <w:rsid w:val="00BC2D35"/>
    <w:pPr>
      <w:tabs>
        <w:tab w:val="center" w:pos="4252"/>
        <w:tab w:val="right" w:pos="8504"/>
      </w:tabs>
      <w:snapToGrid w:val="0"/>
    </w:pPr>
  </w:style>
  <w:style w:type="character" w:customStyle="1" w:styleId="a6">
    <w:name w:val="フッター (文字)"/>
    <w:basedOn w:val="a0"/>
    <w:link w:val="a5"/>
    <w:uiPriority w:val="99"/>
    <w:rsid w:val="00BC2D35"/>
  </w:style>
  <w:style w:type="paragraph" w:styleId="a7">
    <w:name w:val="Balloon Text"/>
    <w:basedOn w:val="a"/>
    <w:link w:val="a8"/>
    <w:uiPriority w:val="99"/>
    <w:semiHidden/>
    <w:unhideWhenUsed/>
    <w:rsid w:val="004932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327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2015B"/>
    <w:rPr>
      <w:sz w:val="18"/>
      <w:szCs w:val="18"/>
    </w:rPr>
  </w:style>
  <w:style w:type="paragraph" w:styleId="aa">
    <w:name w:val="annotation text"/>
    <w:basedOn w:val="a"/>
    <w:link w:val="ab"/>
    <w:uiPriority w:val="99"/>
    <w:semiHidden/>
    <w:unhideWhenUsed/>
    <w:rsid w:val="00D2015B"/>
    <w:pPr>
      <w:jc w:val="left"/>
    </w:pPr>
  </w:style>
  <w:style w:type="character" w:customStyle="1" w:styleId="ab">
    <w:name w:val="コメント文字列 (文字)"/>
    <w:basedOn w:val="a0"/>
    <w:link w:val="aa"/>
    <w:uiPriority w:val="99"/>
    <w:semiHidden/>
    <w:rsid w:val="00D2015B"/>
  </w:style>
  <w:style w:type="paragraph" w:styleId="ac">
    <w:name w:val="annotation subject"/>
    <w:basedOn w:val="aa"/>
    <w:next w:val="aa"/>
    <w:link w:val="ad"/>
    <w:uiPriority w:val="99"/>
    <w:semiHidden/>
    <w:unhideWhenUsed/>
    <w:rsid w:val="00D2015B"/>
    <w:rPr>
      <w:b/>
      <w:bCs/>
    </w:rPr>
  </w:style>
  <w:style w:type="character" w:customStyle="1" w:styleId="ad">
    <w:name w:val="コメント内容 (文字)"/>
    <w:basedOn w:val="ab"/>
    <w:link w:val="ac"/>
    <w:uiPriority w:val="99"/>
    <w:semiHidden/>
    <w:rsid w:val="00D2015B"/>
    <w:rPr>
      <w:b/>
      <w:bCs/>
    </w:rPr>
  </w:style>
  <w:style w:type="paragraph" w:styleId="ae">
    <w:name w:val="Revision"/>
    <w:hidden/>
    <w:uiPriority w:val="99"/>
    <w:semiHidden/>
    <w:rsid w:val="00BE678F"/>
  </w:style>
  <w:style w:type="paragraph" w:styleId="af">
    <w:name w:val="List Paragraph"/>
    <w:basedOn w:val="a"/>
    <w:uiPriority w:val="34"/>
    <w:qFormat/>
    <w:rsid w:val="00BE67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倫理委員会</cp:lastModifiedBy>
  <cp:revision>11</cp:revision>
  <cp:lastPrinted>2023-11-13T02:06:00Z</cp:lastPrinted>
  <dcterms:created xsi:type="dcterms:W3CDTF">2023-12-26T08:02:00Z</dcterms:created>
  <dcterms:modified xsi:type="dcterms:W3CDTF">2024-04-01T03:28:00Z</dcterms:modified>
</cp:coreProperties>
</file>